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7" w:rsidRPr="002553AB" w:rsidRDefault="00E55E67" w:rsidP="00E55E6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Department Planning Template</w:t>
      </w:r>
    </w:p>
    <w:p w:rsidR="00E55E67" w:rsidRDefault="00E55E67" w:rsidP="00E55E67"/>
    <w:p w:rsidR="005122B5" w:rsidRDefault="005122B5" w:rsidP="00E55E67"/>
    <w:p w:rsidR="00E55E67" w:rsidRPr="00054722" w:rsidRDefault="00E55E67" w:rsidP="00E55E67">
      <w:pPr>
        <w:shd w:val="clear" w:color="auto" w:fill="B6DDE8" w:themeFill="accent5" w:themeFillTint="66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Spring Term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</w:t>
      </w:r>
    </w:p>
    <w:p w:rsidR="003521ED" w:rsidRDefault="003521ED" w:rsidP="00E55E67">
      <w:pPr>
        <w:tabs>
          <w:tab w:val="right" w:pos="10530"/>
        </w:tabs>
      </w:pPr>
    </w:p>
    <w:p w:rsidR="00E55E67" w:rsidRDefault="00E55E67" w:rsidP="00E55E67">
      <w:pPr>
        <w:tabs>
          <w:tab w:val="right" w:pos="10530"/>
        </w:tabs>
      </w:pPr>
      <w:r>
        <w:t>Due to your executive dean or vice president by end of spring term</w:t>
      </w:r>
    </w:p>
    <w:p w:rsidR="00E55E67" w:rsidRDefault="00E55E67" w:rsidP="00E55E67">
      <w:pPr>
        <w:tabs>
          <w:tab w:val="right" w:pos="10530"/>
        </w:tabs>
      </w:pPr>
      <w:r>
        <w:t>Please limit your report to three or four pages</w:t>
      </w:r>
      <w:r>
        <w:tab/>
      </w:r>
    </w:p>
    <w:p w:rsidR="00E55E67" w:rsidRDefault="00E55E67" w:rsidP="00E55E67">
      <w:pPr>
        <w:rPr>
          <w:b/>
        </w:rPr>
      </w:pPr>
    </w:p>
    <w:p w:rsidR="00E55E67" w:rsidRPr="00271D16" w:rsidRDefault="00E55E67" w:rsidP="00E55E67">
      <w:pPr>
        <w:spacing w:after="120"/>
        <w:rPr>
          <w:rFonts w:asciiTheme="majorHAnsi" w:hAnsiTheme="majorHAnsi"/>
          <w:b/>
          <w:sz w:val="26"/>
          <w:szCs w:val="26"/>
        </w:rPr>
      </w:pPr>
      <w:r w:rsidRPr="00271D16">
        <w:rPr>
          <w:rFonts w:asciiTheme="majorHAnsi" w:hAnsiTheme="majorHAnsi"/>
          <w:b/>
          <w:sz w:val="26"/>
          <w:szCs w:val="26"/>
        </w:rPr>
        <w:t>Section 1: Progress Report</w:t>
      </w:r>
      <w:r w:rsidRPr="00271D16">
        <w:rPr>
          <w:rFonts w:asciiTheme="majorHAnsi" w:hAnsiTheme="majorHAnsi"/>
          <w:b/>
          <w:sz w:val="26"/>
          <w:szCs w:val="26"/>
        </w:rPr>
        <w:tab/>
      </w:r>
    </w:p>
    <w:p w:rsidR="00E55E67" w:rsidRDefault="00E55E67" w:rsidP="00E55E67">
      <w:pPr>
        <w:rPr>
          <w:i/>
        </w:rPr>
      </w:pPr>
      <w:r w:rsidRPr="00F0007B">
        <w:rPr>
          <w:i/>
        </w:rPr>
        <w:t xml:space="preserve">After </w:t>
      </w:r>
      <w:r w:rsidRPr="003521ED">
        <w:rPr>
          <w:b/>
          <w:i/>
        </w:rPr>
        <w:t>department-wide engagement and conversation</w:t>
      </w:r>
      <w:r w:rsidRPr="00F0007B">
        <w:rPr>
          <w:i/>
        </w:rPr>
        <w:t>, please report on the progress you have made toward department goals and college-wide strategic directions.</w:t>
      </w:r>
      <w:r>
        <w:rPr>
          <w:i/>
        </w:rPr>
        <w:t xml:space="preserve"> </w:t>
      </w:r>
    </w:p>
    <w:p w:rsidR="00E55E67" w:rsidRDefault="00E55E67" w:rsidP="00E55E67">
      <w:pPr>
        <w:rPr>
          <w:i/>
        </w:rPr>
      </w:pPr>
    </w:p>
    <w:p w:rsidR="00E55E67" w:rsidRDefault="00E55E67" w:rsidP="00E55E67">
      <w:pPr>
        <w:rPr>
          <w:i/>
        </w:rPr>
      </w:pPr>
      <w:r>
        <w:rPr>
          <w:i/>
        </w:rPr>
        <w:t>Your report should:</w:t>
      </w:r>
    </w:p>
    <w:p w:rsidR="00E55E67" w:rsidRPr="0001206D" w:rsidRDefault="00E55E67" w:rsidP="003521ED">
      <w:pPr>
        <w:pStyle w:val="ListParagraph"/>
        <w:numPr>
          <w:ilvl w:val="0"/>
          <w:numId w:val="5"/>
        </w:numPr>
        <w:ind w:left="360"/>
      </w:pPr>
      <w:r>
        <w:rPr>
          <w:i/>
        </w:rPr>
        <w:t>Be organized around key goals and strategies for the department and provide a brief narrative on progress made over the past year(s)</w:t>
      </w:r>
      <w:r w:rsidR="003521ED">
        <w:rPr>
          <w:i/>
        </w:rPr>
        <w:t xml:space="preserve">. </w:t>
      </w:r>
      <w:r w:rsidR="00FB16C5" w:rsidRPr="00FB16C5">
        <w:rPr>
          <w:b/>
          <w:i/>
        </w:rPr>
        <w:t>Be sure to r</w:t>
      </w:r>
      <w:r w:rsidR="003521ED" w:rsidRPr="00FB16C5">
        <w:rPr>
          <w:b/>
          <w:i/>
        </w:rPr>
        <w:t>eference goals stated in completed program review(s) and department goals submitted in the fall</w:t>
      </w:r>
      <w:r w:rsidR="00FB16C5" w:rsidRPr="00FB16C5">
        <w:rPr>
          <w:b/>
          <w:i/>
        </w:rPr>
        <w:t>.</w:t>
      </w:r>
    </w:p>
    <w:p w:rsidR="00E55E67" w:rsidRPr="00054722" w:rsidRDefault="00E55E67" w:rsidP="00E55E67">
      <w:pPr>
        <w:pStyle w:val="ListParagraph"/>
        <w:numPr>
          <w:ilvl w:val="0"/>
          <w:numId w:val="5"/>
        </w:numPr>
        <w:ind w:left="360"/>
      </w:pPr>
      <w:r>
        <w:rPr>
          <w:i/>
        </w:rPr>
        <w:t>Keep to high-level points and major milestones</w:t>
      </w:r>
    </w:p>
    <w:p w:rsidR="00E55E67" w:rsidRPr="0001206D" w:rsidRDefault="003521ED" w:rsidP="00E55E67">
      <w:pPr>
        <w:pStyle w:val="ListParagraph"/>
        <w:numPr>
          <w:ilvl w:val="0"/>
          <w:numId w:val="5"/>
        </w:numPr>
        <w:ind w:left="360"/>
      </w:pPr>
      <w:r>
        <w:rPr>
          <w:i/>
        </w:rPr>
        <w:t>Address standard data elements and department datasheets</w:t>
      </w:r>
      <w:r w:rsidR="00E55E67">
        <w:rPr>
          <w:i/>
        </w:rPr>
        <w:t xml:space="preserve"> with the understanding that year end data will be finalized over the summer</w:t>
      </w:r>
    </w:p>
    <w:p w:rsidR="00E55E67" w:rsidRPr="00A74891" w:rsidRDefault="00E55E67" w:rsidP="00E55E67">
      <w:pPr>
        <w:pStyle w:val="ListParagraph"/>
        <w:numPr>
          <w:ilvl w:val="0"/>
          <w:numId w:val="5"/>
        </w:numPr>
        <w:ind w:left="360"/>
      </w:pPr>
      <w:r>
        <w:rPr>
          <w:i/>
        </w:rPr>
        <w:t xml:space="preserve">Include or reference </w:t>
      </w:r>
      <w:r w:rsidRPr="00A74891">
        <w:rPr>
          <w:i/>
        </w:rPr>
        <w:t>evidence to support your assessment</w:t>
      </w:r>
    </w:p>
    <w:p w:rsidR="00E55E67" w:rsidRPr="0001206D" w:rsidRDefault="00E55E67" w:rsidP="00E55E67">
      <w:pPr>
        <w:pStyle w:val="ListParagraph"/>
        <w:numPr>
          <w:ilvl w:val="0"/>
          <w:numId w:val="5"/>
        </w:numPr>
        <w:ind w:left="360"/>
      </w:pPr>
      <w:r w:rsidRPr="0001206D">
        <w:rPr>
          <w:i/>
        </w:rPr>
        <w:t xml:space="preserve">Acknowledge and celebrate accomplishments </w:t>
      </w:r>
    </w:p>
    <w:p w:rsidR="00E55E67" w:rsidRPr="0001206D" w:rsidRDefault="00E55E67" w:rsidP="00E55E67">
      <w:pPr>
        <w:pStyle w:val="ListParagraph"/>
        <w:numPr>
          <w:ilvl w:val="0"/>
          <w:numId w:val="5"/>
        </w:numPr>
        <w:ind w:left="360"/>
      </w:pPr>
      <w:r>
        <w:rPr>
          <w:i/>
        </w:rPr>
        <w:t>Comment on setbacks and/or adjustments that have been made</w:t>
      </w:r>
    </w:p>
    <w:p w:rsidR="00422521" w:rsidRDefault="00422521" w:rsidP="00E55E67"/>
    <w:p w:rsidR="00FB16C5" w:rsidRDefault="00FB16C5" w:rsidP="00E55E67"/>
    <w:p w:rsidR="00FB16C5" w:rsidRDefault="00FB16C5" w:rsidP="00E55E67"/>
    <w:p w:rsidR="00E55E67" w:rsidRPr="003521ED" w:rsidRDefault="00E55E67" w:rsidP="00E55E67">
      <w:pPr>
        <w:spacing w:after="120"/>
        <w:rPr>
          <w:rFonts w:asciiTheme="majorHAnsi" w:hAnsiTheme="majorHAnsi"/>
          <w:b/>
          <w:sz w:val="26"/>
          <w:szCs w:val="26"/>
        </w:rPr>
      </w:pPr>
      <w:r w:rsidRPr="003521ED">
        <w:rPr>
          <w:rFonts w:asciiTheme="majorHAnsi" w:hAnsiTheme="majorHAnsi"/>
          <w:b/>
          <w:sz w:val="26"/>
          <w:szCs w:val="26"/>
        </w:rPr>
        <w:t xml:space="preserve">Section 2: </w:t>
      </w:r>
      <w:r w:rsidR="003521ED" w:rsidRPr="003521ED">
        <w:rPr>
          <w:rFonts w:asciiTheme="majorHAnsi" w:hAnsiTheme="majorHAnsi"/>
          <w:b/>
          <w:sz w:val="26"/>
          <w:szCs w:val="26"/>
        </w:rPr>
        <w:t>Department Goals</w:t>
      </w:r>
    </w:p>
    <w:p w:rsidR="00E55E67" w:rsidRPr="003521ED" w:rsidRDefault="00E55E67" w:rsidP="00E55E67">
      <w:pPr>
        <w:rPr>
          <w:i/>
        </w:rPr>
      </w:pPr>
      <w:r w:rsidRPr="003521ED">
        <w:rPr>
          <w:i/>
        </w:rPr>
        <w:t xml:space="preserve">After reviewing and discussing </w:t>
      </w:r>
      <w:hyperlink r:id="rId8" w:history="1">
        <w:r w:rsidRPr="003521ED">
          <w:rPr>
            <w:rStyle w:val="Hyperlink"/>
            <w:i/>
            <w:color w:val="auto"/>
          </w:rPr>
          <w:t>institutional priorities</w:t>
        </w:r>
      </w:hyperlink>
      <w:r w:rsidRPr="003521ED">
        <w:rPr>
          <w:i/>
        </w:rPr>
        <w:t>,</w:t>
      </w:r>
      <w:r w:rsidR="003521ED" w:rsidRPr="003521ED">
        <w:rPr>
          <w:i/>
        </w:rPr>
        <w:t xml:space="preserve"> review established goals. Reaffirm and/or</w:t>
      </w:r>
      <w:r w:rsidRPr="003521ED">
        <w:rPr>
          <w:i/>
        </w:rPr>
        <w:t xml:space="preserve"> identify </w:t>
      </w:r>
      <w:r w:rsidR="003521ED" w:rsidRPr="003521ED">
        <w:rPr>
          <w:i/>
        </w:rPr>
        <w:t>new or amended goals</w:t>
      </w:r>
      <w:r w:rsidRPr="003521ED">
        <w:rPr>
          <w:i/>
        </w:rPr>
        <w:t xml:space="preserve"> for the</w:t>
      </w:r>
      <w:r w:rsidR="003521ED" w:rsidRPr="003521ED">
        <w:rPr>
          <w:i/>
        </w:rPr>
        <w:t xml:space="preserve"> coming academic year(s); this is most often</w:t>
      </w:r>
      <w:r w:rsidRPr="003521ED">
        <w:rPr>
          <w:i/>
        </w:rPr>
        <w:t xml:space="preserve"> of multi-year </w:t>
      </w:r>
      <w:r w:rsidR="003521ED" w:rsidRPr="003521ED">
        <w:rPr>
          <w:i/>
        </w:rPr>
        <w:t>work</w:t>
      </w:r>
      <w:r w:rsidRPr="003521ED">
        <w:rPr>
          <w:i/>
        </w:rPr>
        <w:t xml:space="preserve">. Provide enough information for your executive dean or vice president so that they can provide feedback and guidance. </w:t>
      </w:r>
    </w:p>
    <w:p w:rsidR="00E55E67" w:rsidRPr="003521ED" w:rsidRDefault="00E55E67" w:rsidP="00E55E67">
      <w:pPr>
        <w:rPr>
          <w:i/>
        </w:rPr>
      </w:pPr>
    </w:p>
    <w:p w:rsidR="00422521" w:rsidRPr="003521ED" w:rsidRDefault="00422521" w:rsidP="00E55E67">
      <w:pPr>
        <w:rPr>
          <w:i/>
        </w:rPr>
      </w:pPr>
    </w:p>
    <w:p w:rsidR="00854DB9" w:rsidRPr="003521ED" w:rsidRDefault="00854DB9" w:rsidP="00854DB9">
      <w:pPr>
        <w:spacing w:after="120"/>
        <w:rPr>
          <w:rFonts w:asciiTheme="majorHAnsi" w:hAnsiTheme="majorHAnsi"/>
          <w:b/>
          <w:sz w:val="26"/>
          <w:szCs w:val="26"/>
        </w:rPr>
      </w:pPr>
      <w:r w:rsidRPr="003521ED">
        <w:rPr>
          <w:rFonts w:asciiTheme="majorHAnsi" w:hAnsiTheme="majorHAnsi"/>
          <w:b/>
          <w:sz w:val="26"/>
          <w:szCs w:val="26"/>
        </w:rPr>
        <w:t>Section 3: Ideas for improving systems and structures</w:t>
      </w:r>
    </w:p>
    <w:p w:rsidR="00E55E67" w:rsidRPr="003521ED" w:rsidRDefault="00B60BE2" w:rsidP="00E55E67">
      <w:pPr>
        <w:rPr>
          <w:i/>
        </w:rPr>
      </w:pPr>
      <w:r w:rsidRPr="003521ED">
        <w:rPr>
          <w:i/>
        </w:rPr>
        <w:t>Identify any ideas you have for improving</w:t>
      </w:r>
      <w:r w:rsidR="003521ED" w:rsidRPr="003521ED">
        <w:rPr>
          <w:i/>
        </w:rPr>
        <w:t xml:space="preserve">: 1) the </w:t>
      </w:r>
      <w:hyperlink r:id="rId9" w:history="1">
        <w:r w:rsidR="003521ED" w:rsidRPr="003521ED">
          <w:rPr>
            <w:rStyle w:val="Hyperlink"/>
            <w:i/>
            <w:color w:val="auto"/>
          </w:rPr>
          <w:t>standard data package</w:t>
        </w:r>
      </w:hyperlink>
      <w:r w:rsidR="003521ED" w:rsidRPr="003521ED">
        <w:rPr>
          <w:i/>
        </w:rPr>
        <w:t xml:space="preserve">, 2) </w:t>
      </w:r>
      <w:hyperlink r:id="rId10" w:history="1">
        <w:r w:rsidR="003521ED" w:rsidRPr="003521ED">
          <w:rPr>
            <w:rStyle w:val="Hyperlink"/>
            <w:i/>
            <w:color w:val="auto"/>
          </w:rPr>
          <w:t>department datasheets</w:t>
        </w:r>
      </w:hyperlink>
      <w:r w:rsidR="003521ED" w:rsidRPr="003521ED">
        <w:rPr>
          <w:i/>
        </w:rPr>
        <w:t xml:space="preserve">, </w:t>
      </w:r>
      <w:r w:rsidRPr="003521ED">
        <w:rPr>
          <w:i/>
        </w:rPr>
        <w:t xml:space="preserve"> </w:t>
      </w:r>
      <w:r w:rsidR="003521ED" w:rsidRPr="003521ED">
        <w:rPr>
          <w:i/>
        </w:rPr>
        <w:t xml:space="preserve">and/or 3) </w:t>
      </w:r>
      <w:r w:rsidRPr="003521ED">
        <w:rPr>
          <w:i/>
        </w:rPr>
        <w:t>cross-departmental or collegewide systems and structures in support of student learning and institutional effectiveness. These will be brough</w:t>
      </w:r>
      <w:r w:rsidR="003521ED" w:rsidRPr="003521ED">
        <w:rPr>
          <w:i/>
        </w:rPr>
        <w:t xml:space="preserve">t forward to the Executive Team, Institutional Research, and the </w:t>
      </w:r>
      <w:r w:rsidRPr="003521ED">
        <w:rPr>
          <w:i/>
        </w:rPr>
        <w:t>Institutional Effectiveness Committee</w:t>
      </w:r>
      <w:r w:rsidR="00422521" w:rsidRPr="003521ED">
        <w:rPr>
          <w:i/>
        </w:rPr>
        <w:t>.</w:t>
      </w:r>
    </w:p>
    <w:p w:rsidR="00302932" w:rsidRDefault="00302932">
      <w:pPr>
        <w:rPr>
          <w:rFonts w:asciiTheme="majorHAnsi" w:hAnsiTheme="majorHAnsi"/>
          <w:b/>
          <w:sz w:val="26"/>
          <w:szCs w:val="26"/>
        </w:rPr>
      </w:pPr>
    </w:p>
    <w:p w:rsidR="003521ED" w:rsidRDefault="003521ED">
      <w:pPr>
        <w:rPr>
          <w:rFonts w:asciiTheme="majorHAnsi" w:hAnsiTheme="majorHAnsi"/>
          <w:b/>
          <w:sz w:val="26"/>
          <w:szCs w:val="26"/>
        </w:rPr>
      </w:pPr>
    </w:p>
    <w:p w:rsidR="00FB16C5" w:rsidRDefault="00FB16C5">
      <w:pPr>
        <w:rPr>
          <w:rFonts w:asciiTheme="majorHAnsi" w:hAnsiTheme="majorHAnsi"/>
          <w:b/>
          <w:sz w:val="26"/>
          <w:szCs w:val="26"/>
        </w:rPr>
      </w:pPr>
    </w:p>
    <w:p w:rsidR="00FB16C5" w:rsidRDefault="00FB16C5">
      <w:pPr>
        <w:rPr>
          <w:rFonts w:asciiTheme="majorHAnsi" w:hAnsiTheme="majorHAnsi"/>
          <w:b/>
          <w:sz w:val="26"/>
          <w:szCs w:val="26"/>
        </w:rPr>
      </w:pPr>
    </w:p>
    <w:p w:rsidR="003521ED" w:rsidRDefault="003521ED">
      <w:pPr>
        <w:rPr>
          <w:rFonts w:asciiTheme="majorHAnsi" w:hAnsiTheme="majorHAnsi"/>
          <w:b/>
          <w:sz w:val="26"/>
          <w:szCs w:val="26"/>
        </w:rPr>
      </w:pPr>
    </w:p>
    <w:p w:rsidR="003521ED" w:rsidRPr="003521ED" w:rsidRDefault="003521ED" w:rsidP="003521ED">
      <w:pPr>
        <w:tabs>
          <w:tab w:val="right" w:pos="10530"/>
        </w:tabs>
      </w:pPr>
      <w:r w:rsidRPr="003521ED">
        <w:t>For questions or additional guidance, please contact Jen</w:t>
      </w:r>
      <w:r w:rsidR="005506D3">
        <w:t>nifer Steele, Associate Vice President for Planning &amp; Institution Effectiveness</w:t>
      </w:r>
      <w:r w:rsidRPr="003521ED">
        <w:t xml:space="preserve"> at </w:t>
      </w:r>
      <w:hyperlink r:id="rId11" w:history="1">
        <w:r w:rsidRPr="003521ED">
          <w:t>steelejl@lanecc.edu</w:t>
        </w:r>
      </w:hyperlink>
      <w:r w:rsidRPr="003521ED">
        <w:t xml:space="preserve"> or </w:t>
      </w:r>
      <w:r w:rsidR="005506D3">
        <w:t>(</w:t>
      </w:r>
      <w:r w:rsidRPr="003521ED">
        <w:t>541</w:t>
      </w:r>
      <w:r w:rsidR="005506D3">
        <w:t>).463-</w:t>
      </w:r>
      <w:r w:rsidRPr="003521ED">
        <w:t>551</w:t>
      </w:r>
      <w:bookmarkStart w:id="0" w:name="_GoBack"/>
      <w:bookmarkEnd w:id="0"/>
      <w:r w:rsidRPr="003521ED">
        <w:t>0</w:t>
      </w:r>
    </w:p>
    <w:sectPr w:rsidR="003521ED" w:rsidRPr="003521ED" w:rsidSect="0065051E">
      <w:footerReference w:type="default" r:id="rId12"/>
      <w:pgSz w:w="12240" w:h="15840"/>
      <w:pgMar w:top="1440" w:right="1440" w:bottom="90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E9" w:rsidRDefault="006D5DE9" w:rsidP="009B0661">
      <w:r>
        <w:separator/>
      </w:r>
    </w:p>
  </w:endnote>
  <w:endnote w:type="continuationSeparator" w:id="0">
    <w:p w:rsidR="006D5DE9" w:rsidRDefault="006D5DE9" w:rsidP="009B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  <w:sz w:val="20"/>
        <w:szCs w:val="20"/>
      </w:rPr>
      <w:id w:val="-1557934807"/>
      <w:docPartObj>
        <w:docPartGallery w:val="Page Numbers (Bottom of Page)"/>
        <w:docPartUnique/>
      </w:docPartObj>
    </w:sdtPr>
    <w:sdtEndPr>
      <w:rPr>
        <w:b w:val="0"/>
        <w:noProof/>
        <w:color w:val="auto"/>
      </w:rPr>
    </w:sdtEndPr>
    <w:sdtContent>
      <w:p w:rsidR="0065051E" w:rsidRPr="0065051E" w:rsidRDefault="006F68CB" w:rsidP="006F68C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  <w:p w:rsidR="0065051E" w:rsidRDefault="00650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E9" w:rsidRDefault="006D5DE9" w:rsidP="009B0661">
      <w:r>
        <w:separator/>
      </w:r>
    </w:p>
  </w:footnote>
  <w:footnote w:type="continuationSeparator" w:id="0">
    <w:p w:rsidR="006D5DE9" w:rsidRDefault="006D5DE9" w:rsidP="009B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CC3"/>
    <w:multiLevelType w:val="hybridMultilevel"/>
    <w:tmpl w:val="048851BC"/>
    <w:lvl w:ilvl="0" w:tplc="86CA6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1D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17365D" w:themeColor="text2" w:themeShade="BF"/>
        <w:sz w:val="24"/>
      </w:rPr>
    </w:lvl>
    <w:lvl w:ilvl="2" w:tplc="0546A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43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E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0A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AC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CB6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C9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44"/>
    <w:multiLevelType w:val="hybridMultilevel"/>
    <w:tmpl w:val="E93C65AA"/>
    <w:lvl w:ilvl="0" w:tplc="9E44F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91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E82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675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017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81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AF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5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232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430B"/>
    <w:multiLevelType w:val="hybridMultilevel"/>
    <w:tmpl w:val="97785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D4DAD"/>
    <w:multiLevelType w:val="hybridMultilevel"/>
    <w:tmpl w:val="C47447C8"/>
    <w:lvl w:ilvl="0" w:tplc="7BEEE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25DC"/>
    <w:multiLevelType w:val="hybridMultilevel"/>
    <w:tmpl w:val="9E72075A"/>
    <w:lvl w:ilvl="0" w:tplc="BFBE81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7EB9"/>
    <w:multiLevelType w:val="hybridMultilevel"/>
    <w:tmpl w:val="9E349D32"/>
    <w:lvl w:ilvl="0" w:tplc="30A21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885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472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2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2E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87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4D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C2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82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70B79"/>
    <w:multiLevelType w:val="hybridMultilevel"/>
    <w:tmpl w:val="AE2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750C9"/>
    <w:multiLevelType w:val="hybridMultilevel"/>
    <w:tmpl w:val="E3664F60"/>
    <w:lvl w:ilvl="0" w:tplc="45FA1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F"/>
    <w:rsid w:val="0001206D"/>
    <w:rsid w:val="00016205"/>
    <w:rsid w:val="000324F4"/>
    <w:rsid w:val="0009653A"/>
    <w:rsid w:val="000A0056"/>
    <w:rsid w:val="000B6569"/>
    <w:rsid w:val="000C5921"/>
    <w:rsid w:val="000D1E62"/>
    <w:rsid w:val="00110F66"/>
    <w:rsid w:val="00125130"/>
    <w:rsid w:val="001A6B00"/>
    <w:rsid w:val="001D062F"/>
    <w:rsid w:val="002248CA"/>
    <w:rsid w:val="0022617E"/>
    <w:rsid w:val="002F35B9"/>
    <w:rsid w:val="00302932"/>
    <w:rsid w:val="003076B0"/>
    <w:rsid w:val="003213EF"/>
    <w:rsid w:val="003521ED"/>
    <w:rsid w:val="003B05E3"/>
    <w:rsid w:val="0040789C"/>
    <w:rsid w:val="00422521"/>
    <w:rsid w:val="00461912"/>
    <w:rsid w:val="005122B5"/>
    <w:rsid w:val="0051471D"/>
    <w:rsid w:val="0051665F"/>
    <w:rsid w:val="00517442"/>
    <w:rsid w:val="005506D3"/>
    <w:rsid w:val="00585366"/>
    <w:rsid w:val="005F0786"/>
    <w:rsid w:val="0060408F"/>
    <w:rsid w:val="00606114"/>
    <w:rsid w:val="0065051E"/>
    <w:rsid w:val="006B6CEE"/>
    <w:rsid w:val="006D5DE9"/>
    <w:rsid w:val="006F2CF6"/>
    <w:rsid w:val="006F68CB"/>
    <w:rsid w:val="0072386F"/>
    <w:rsid w:val="00732A4A"/>
    <w:rsid w:val="007C6307"/>
    <w:rsid w:val="007D23DB"/>
    <w:rsid w:val="007E67CB"/>
    <w:rsid w:val="00842354"/>
    <w:rsid w:val="00854DB9"/>
    <w:rsid w:val="008934C6"/>
    <w:rsid w:val="0089758C"/>
    <w:rsid w:val="008E2197"/>
    <w:rsid w:val="00964F30"/>
    <w:rsid w:val="00970802"/>
    <w:rsid w:val="009B0661"/>
    <w:rsid w:val="009C3DAA"/>
    <w:rsid w:val="00A33605"/>
    <w:rsid w:val="00AB7A5B"/>
    <w:rsid w:val="00AD748C"/>
    <w:rsid w:val="00AF16F8"/>
    <w:rsid w:val="00B20CE2"/>
    <w:rsid w:val="00B60161"/>
    <w:rsid w:val="00B60BE2"/>
    <w:rsid w:val="00BF2A10"/>
    <w:rsid w:val="00C80C48"/>
    <w:rsid w:val="00C86288"/>
    <w:rsid w:val="00CF0A0B"/>
    <w:rsid w:val="00CF3A37"/>
    <w:rsid w:val="00D22E59"/>
    <w:rsid w:val="00D67C37"/>
    <w:rsid w:val="00D70429"/>
    <w:rsid w:val="00D94463"/>
    <w:rsid w:val="00E1306D"/>
    <w:rsid w:val="00E55E67"/>
    <w:rsid w:val="00ED3129"/>
    <w:rsid w:val="00F0007B"/>
    <w:rsid w:val="00F17EE6"/>
    <w:rsid w:val="00F76AF7"/>
    <w:rsid w:val="00FB16C5"/>
    <w:rsid w:val="00FE246D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C4420"/>
  <w15:docId w15:val="{6C46522D-DEF3-4B95-B46F-79757DA4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6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B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DAA"/>
  </w:style>
  <w:style w:type="paragraph" w:styleId="Footer">
    <w:name w:val="footer"/>
    <w:basedOn w:val="Normal"/>
    <w:link w:val="FooterChar"/>
    <w:uiPriority w:val="99"/>
    <w:unhideWhenUsed/>
    <w:rsid w:val="009C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DAA"/>
  </w:style>
  <w:style w:type="character" w:styleId="CommentReference">
    <w:name w:val="annotation reference"/>
    <w:basedOn w:val="DefaultParagraphFont"/>
    <w:uiPriority w:val="99"/>
    <w:semiHidden/>
    <w:unhideWhenUsed/>
    <w:rsid w:val="0060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8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0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af0pj_zVU3Q2lrU1dLWmxSNTA/view?pli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elejl@lanec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necc.edu/planning/department-datash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ecc.edu/planning/standard-data-pack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DCFD-6AA2-4756-922F-1E7EE55D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SteeleJ</dc:creator>
  <cp:lastModifiedBy>nwtech</cp:lastModifiedBy>
  <cp:revision>2</cp:revision>
  <cp:lastPrinted>2016-03-31T16:29:00Z</cp:lastPrinted>
  <dcterms:created xsi:type="dcterms:W3CDTF">2018-08-21T20:43:00Z</dcterms:created>
  <dcterms:modified xsi:type="dcterms:W3CDTF">2018-08-21T20:43:00Z</dcterms:modified>
</cp:coreProperties>
</file>