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right="558" w:firstLine="0"/>
        <w:jc w:val="right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FACILITIES COUNCIL</w:t>
      </w:r>
    </w:p>
    <w:p w:rsidR="00000000" w:rsidDel="00000000" w:rsidP="00000000" w:rsidRDefault="00000000" w:rsidRPr="00000000" w14:paraId="00000001">
      <w:pPr>
        <w:spacing w:after="0" w:line="240" w:lineRule="auto"/>
        <w:ind w:right="558"/>
        <w:jc w:val="right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MEETING AGENDA</w:t>
      </w:r>
    </w:p>
    <w:p w:rsidR="00000000" w:rsidDel="00000000" w:rsidP="00000000" w:rsidRDefault="00000000" w:rsidRPr="00000000" w14:paraId="00000002">
      <w:pPr>
        <w:spacing w:after="0" w:line="240" w:lineRule="auto"/>
        <w:ind w:right="558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</w:t>
      </w:r>
    </w:p>
    <w:tbl>
      <w:tblPr>
        <w:tblStyle w:val="Table1"/>
        <w:tblW w:w="11099.470588235294" w:type="dxa"/>
        <w:jc w:val="left"/>
        <w:tblInd w:w="57.599999999999994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50"/>
        <w:gridCol w:w="585"/>
        <w:gridCol w:w="553.4117647058824"/>
        <w:gridCol w:w="2895.5294117647063"/>
        <w:gridCol w:w="508.94117647058835"/>
        <w:gridCol w:w="2806.588235294118"/>
        <w:tblGridChange w:id="0">
          <w:tblGrid>
            <w:gridCol w:w="3750"/>
            <w:gridCol w:w="585"/>
            <w:gridCol w:w="553.4117647058824"/>
            <w:gridCol w:w="2895.5294117647063"/>
            <w:gridCol w:w="508.94117647058835"/>
            <w:gridCol w:w="2806.588235294118"/>
          </w:tblGrid>
        </w:tblGridChange>
      </w:tblGrid>
      <w:tr>
        <w:trPr>
          <w:trHeight w:val="7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January 22, 2019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LCC07/212K 2:30 - 3:30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   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           2018-19 Members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Alen Bahret, Chair</w:t>
            </w:r>
          </w:p>
        </w:tc>
        <w:tc>
          <w:tcPr>
            <w:tcBorders>
              <w:top w:color="000000" w:space="0" w:sz="8" w:val="single"/>
              <w:left w:color="808080" w:space="0" w:sz="8" w:val="single"/>
              <w:bottom w:color="000000" w:space="0" w:sz="8" w:val="single"/>
              <w:righ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80808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Caleb Peterson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Recorder: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Deborah Butler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ind w:left="27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Guest(s):</w:t>
            </w:r>
          </w:p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ind w:left="27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Troy Hanson, FMP Planner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Brian Kelly, Vice Chair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Andy Salzman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Adam Atman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Paul Ruscher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Frei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Sims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Jennifer Hayward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Craig Taylor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after="0" w:before="0" w:line="240" w:lineRule="auto"/>
              <w:ind w:left="0" w:right="-180" w:firstLine="0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Susie Holmes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8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Mike Zimmerman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Luis Maggiori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-180" w:firstLine="0"/>
        <w:rPr>
          <w:sz w:val="16"/>
          <w:szCs w:val="16"/>
        </w:rPr>
      </w:pPr>
      <w:bookmarkStart w:colFirst="0" w:colLast="0" w:name="_5b5ojxcouly3" w:id="0"/>
      <w:bookmarkEnd w:id="0"/>
      <w:r w:rsidDel="00000000" w:rsidR="00000000" w:rsidRPr="00000000">
        <w:rPr>
          <w:rtl w:val="0"/>
        </w:rPr>
      </w:r>
    </w:p>
    <w:tbl>
      <w:tblPr>
        <w:tblStyle w:val="Table2"/>
        <w:tblW w:w="10093.0" w:type="dxa"/>
        <w:jc w:val="center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82"/>
        <w:gridCol w:w="830"/>
        <w:gridCol w:w="626"/>
        <w:gridCol w:w="5785"/>
        <w:gridCol w:w="886"/>
        <w:gridCol w:w="884"/>
        <w:tblGridChange w:id="0">
          <w:tblGrid>
            <w:gridCol w:w="1082"/>
            <w:gridCol w:w="830"/>
            <w:gridCol w:w="626"/>
            <w:gridCol w:w="5785"/>
            <w:gridCol w:w="886"/>
            <w:gridCol w:w="884"/>
          </w:tblGrid>
        </w:tblGridChange>
      </w:tblGrid>
      <w:tr>
        <w:trPr>
          <w:trHeight w:val="380" w:hRule="atLeast"/>
        </w:trPr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ind w:left="-9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Person</w:t>
            </w:r>
          </w:p>
        </w:tc>
        <w:tc>
          <w:tcPr/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Time</w:t>
            </w:r>
          </w:p>
        </w:tc>
        <w:tc>
          <w:tcPr/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Start</w:t>
            </w:r>
          </w:p>
        </w:tc>
        <w:tc>
          <w:tcPr/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Topic: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Type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Agenda Review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Decision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Review and Approve 01/08/19 minutes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Announcements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Alen &amp; Brian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2: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Chair/Vice Chair Meeting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2:55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Membership by Position discussion: Schedulers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Jennifer &amp; Troy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Master Plan Update 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600" w:hRule="atLeast"/>
        </w:trPr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All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3:25</w:t>
            </w:r>
          </w:p>
        </w:tc>
        <w:tc>
          <w:tcPr>
            <w:tcBorders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tabs>
                <w:tab w:val="left" w:pos="1400"/>
                <w:tab w:val="center" w:pos="2510"/>
              </w:tabs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Agenda Requests and Planning for Next Meeting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3:30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ADJOURN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after="0" w:line="240" w:lineRule="auto"/>
              <w:jc w:val="left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ind w:left="180" w:hanging="180"/>
        <w:jc w:val="left"/>
        <w:rPr>
          <w:rFonts w:ascii="Calibri" w:cs="Calibri" w:eastAsia="Calibri" w:hAnsi="Calibri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i w:val="1"/>
          <w:sz w:val="28"/>
          <w:szCs w:val="28"/>
          <w:rtl w:val="0"/>
        </w:rPr>
        <w:t xml:space="preserve">   Note: after the meeting is adjourned, council members are asked to transition to the College Council Governance Forum being held from 3:30 to 5pm in CML 220.</w:t>
      </w:r>
    </w:p>
    <w:p w:rsidR="00000000" w:rsidDel="00000000" w:rsidP="00000000" w:rsidRDefault="00000000" w:rsidRPr="00000000" w14:paraId="00000078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NEXT MEETING:  February 12, 2019</w:t>
      </w:r>
    </w:p>
    <w:sectPr>
      <w:headerReference r:id="rId6" w:type="default"/>
      <w:footerReference r:id="rId7" w:type="default"/>
      <w:pgSz w:h="15840" w:w="12240"/>
      <w:pgMar w:bottom="1350" w:top="810" w:left="360" w:right="576" w:header="28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Estrangelo Edess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strangelo Edessa" w:cs="Estrangelo Edessa" w:eastAsia="Estrangelo Edessa" w:hAnsi="Estrangelo Edessa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30.0" w:type="dxa"/>
        <w:bottom w:w="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