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4"/>
        <w:spacing w:after="0" w:before="0" w:line="240" w:lineRule="auto"/>
        <w:ind w:left="-360" w:firstLine="0"/>
        <w:contextualSpacing w:val="0"/>
        <w:jc w:val="center"/>
        <w:rPr>
          <w:rFonts w:ascii="Arial Black" w:cs="Arial Black" w:eastAsia="Arial Black" w:hAnsi="Arial Black"/>
          <w:b w:val="1"/>
          <w:color w:val="000000"/>
          <w:sz w:val="20"/>
          <w:szCs w:val="20"/>
        </w:rPr>
      </w:pPr>
      <w:r w:rsidDel="00000000" w:rsidR="00000000" w:rsidRPr="00000000">
        <w:rPr>
          <w:rFonts w:ascii="Arial Black" w:cs="Arial Black" w:eastAsia="Arial Black" w:hAnsi="Arial Black"/>
          <w:b w:val="1"/>
          <w:color w:val="000000"/>
          <w:sz w:val="32"/>
          <w:szCs w:val="32"/>
          <w:rtl w:val="0"/>
        </w:rPr>
        <w:t xml:space="preserve">Diversity Council Agenda </w:t>
      </w:r>
      <w:r w:rsidDel="00000000" w:rsidR="00000000" w:rsidRPr="00000000">
        <w:rPr>
          <w:rtl w:val="0"/>
        </w:rPr>
      </w:r>
    </w:p>
    <w:p w:rsidR="00000000" w:rsidDel="00000000" w:rsidP="00000000" w:rsidRDefault="00000000" w:rsidRPr="00000000">
      <w:pPr>
        <w:pStyle w:val="Heading4"/>
        <w:spacing w:after="0" w:before="0" w:line="240" w:lineRule="auto"/>
        <w:ind w:left="-360" w:firstLine="0"/>
        <w:contextualSpacing w:val="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November 4, 2016</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sz w:val="24"/>
          <w:szCs w:val="24"/>
          <w:rtl w:val="0"/>
        </w:rPr>
        <w:t xml:space="preserve">Room </w:t>
      </w:r>
    </w:p>
    <w:p w:rsidR="00000000" w:rsidDel="00000000" w:rsidP="00000000" w:rsidRDefault="00000000" w:rsidRPr="00000000">
      <w:pPr>
        <w:pStyle w:val="Heading4"/>
        <w:spacing w:after="0" w:before="0" w:line="240" w:lineRule="auto"/>
        <w:ind w:left="-360" w:firstLine="0"/>
        <w:contextualSpacing w:val="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110, Building 10 </w:t>
      </w:r>
    </w:p>
    <w:tbl>
      <w:tblPr>
        <w:tblStyle w:val="Table1"/>
        <w:bidiVisual w:val="0"/>
        <w:tblW w:w="12955.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8460"/>
        <w:gridCol w:w="3040"/>
        <w:tblGridChange w:id="0">
          <w:tblGrid>
            <w:gridCol w:w="1455"/>
            <w:gridCol w:w="8460"/>
            <w:gridCol w:w="3040"/>
          </w:tblGrid>
        </w:tblGridChange>
      </w:tblGrid>
      <w:tr>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Time</w:t>
            </w:r>
          </w:p>
          <w:p w:rsidR="00000000" w:rsidDel="00000000" w:rsidP="00000000" w:rsidRDefault="00000000" w:rsidRPr="00000000">
            <w:pPr>
              <w:spacing w:line="240" w:lineRule="auto"/>
              <w:contextualSpacing w:val="0"/>
              <w:jc w:val="center"/>
              <w:rPr>
                <w:b w:val="1"/>
                <w:sz w:val="28"/>
                <w:szCs w:val="28"/>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9:00-9:05</w:t>
            </w:r>
            <w:r w:rsidDel="00000000" w:rsidR="00000000" w:rsidRPr="00000000">
              <w:rPr>
                <w:rtl w:val="0"/>
              </w:rPr>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Review and approve agenda </w:t>
            </w: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r w:rsidDel="00000000" w:rsidR="00000000" w:rsidRPr="00000000">
              <w:rPr>
                <w:rtl w:val="0"/>
              </w:rPr>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 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9:05-9:10</w:t>
            </w:r>
            <w:r w:rsidDel="00000000" w:rsidR="00000000" w:rsidRPr="00000000">
              <w:rPr>
                <w:rtl w:val="0"/>
              </w:rPr>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Approve minutes of previous meetings</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b w:val="1"/>
                <w:rtl w:val="0"/>
              </w:rPr>
              <w:t xml:space="preserve">5.27.16 </w:t>
            </w:r>
            <w:hyperlink r:id="rId5">
              <w:r w:rsidDel="00000000" w:rsidR="00000000" w:rsidRPr="00000000">
                <w:rPr>
                  <w:color w:val="1155cc"/>
                  <w:u w:val="single"/>
                  <w:rtl w:val="0"/>
                </w:rPr>
                <w:t xml:space="preserve">https://docs.google.com/document/d/1ToiUB0Jjon4xV6JaOzuHQiFasYgG6H3wxY3-h3JYCM4/edit?usp=sharing</w:t>
              </w:r>
            </w:hyperlink>
            <w:r w:rsidDel="00000000" w:rsidR="00000000" w:rsidRPr="00000000">
              <w:rPr>
                <w:rtl w:val="0"/>
              </w:rPr>
              <w:t xml:space="preserve"> </w:t>
            </w:r>
          </w:p>
          <w:p w:rsidR="00000000" w:rsidDel="00000000" w:rsidP="00000000" w:rsidRDefault="00000000" w:rsidRPr="00000000">
            <w:pPr>
              <w:numPr>
                <w:ilvl w:val="0"/>
                <w:numId w:val="2"/>
              </w:numPr>
              <w:spacing w:line="240" w:lineRule="auto"/>
              <w:ind w:left="720" w:hanging="360"/>
              <w:contextualSpacing w:val="1"/>
              <w:rPr>
                <w:b w:val="1"/>
              </w:rPr>
            </w:pPr>
            <w:r w:rsidDel="00000000" w:rsidR="00000000" w:rsidRPr="00000000">
              <w:rPr>
                <w:b w:val="1"/>
                <w:rtl w:val="0"/>
              </w:rPr>
              <w:t xml:space="preserve">10.7.16</w:t>
            </w:r>
          </w:p>
          <w:p w:rsidR="00000000" w:rsidDel="00000000" w:rsidP="00000000" w:rsidRDefault="00000000" w:rsidRPr="00000000">
            <w:pPr>
              <w:spacing w:line="240" w:lineRule="auto"/>
              <w:ind w:left="720" w:firstLine="0"/>
              <w:contextualSpacing w:val="0"/>
              <w:rPr/>
            </w:pPr>
            <w:hyperlink r:id="rId6">
              <w:r w:rsidDel="00000000" w:rsidR="00000000" w:rsidRPr="00000000">
                <w:rPr>
                  <w:color w:val="1155cc"/>
                  <w:u w:val="single"/>
                  <w:rtl w:val="0"/>
                </w:rPr>
                <w:t xml:space="preserve">https://docs.google.com/document/d/1z95KfBFNP8XAr-VtLt6xb3XOwHFjzeYyTYoaqVqzRZI/edit?usp=sharing</w:t>
              </w:r>
            </w:hyperlink>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r w:rsidDel="00000000" w:rsidR="00000000" w:rsidRPr="00000000">
              <w:rPr>
                <w:rtl w:val="0"/>
              </w:rPr>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9:10-9:15</w:t>
            </w:r>
            <w:r w:rsidDel="00000000" w:rsidR="00000000" w:rsidRPr="00000000">
              <w:rPr>
                <w:rtl w:val="0"/>
              </w:rPr>
            </w:r>
          </w:p>
          <w:p w:rsidR="00000000" w:rsidDel="00000000" w:rsidP="00000000" w:rsidRDefault="00000000" w:rsidRPr="00000000">
            <w:pPr>
              <w:spacing w:line="240" w:lineRule="auto"/>
              <w:contextualSpacing w:val="0"/>
              <w:jc w:val="center"/>
              <w:rPr>
                <w:b w:val="1"/>
              </w:rPr>
            </w:pPr>
            <w:r w:rsidDel="00000000" w:rsidR="00000000" w:rsidRPr="00000000">
              <w:rPr>
                <w:rtl w:val="0"/>
              </w:rPr>
            </w:r>
          </w:p>
        </w:tc>
        <w:tc>
          <w:tcPr/>
          <w:p w:rsidR="00000000" w:rsidDel="00000000" w:rsidP="00000000" w:rsidRDefault="00000000" w:rsidRPr="00000000">
            <w:pPr>
              <w:spacing w:line="240" w:lineRule="auto"/>
              <w:ind w:left="-18" w:firstLine="0"/>
              <w:contextualSpacing w:val="0"/>
              <w:rPr>
                <w:b w:val="1"/>
              </w:rPr>
            </w:pPr>
            <w:r w:rsidDel="00000000" w:rsidR="00000000" w:rsidRPr="00000000">
              <w:rPr>
                <w:b w:val="1"/>
                <w:rtl w:val="0"/>
              </w:rPr>
              <w:t xml:space="preserve">Name recorder for this meeting </w:t>
            </w: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r w:rsidDel="00000000" w:rsidR="00000000" w:rsidRPr="00000000">
              <w:rPr>
                <w:rtl w:val="0"/>
              </w:rPr>
            </w:r>
          </w:p>
        </w:tc>
      </w:tr>
      <w:tr>
        <w:trPr>
          <w:trHeight w:val="50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w:t>
            </w:r>
            <w:r w:rsidDel="00000000" w:rsidR="00000000" w:rsidRPr="00000000">
              <w:rPr>
                <w:b w:val="1"/>
                <w:rtl w:val="0"/>
              </w:rPr>
              <w:t xml:space="preserve">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9:15-9:20</w:t>
            </w:r>
            <w:r w:rsidDel="00000000" w:rsidR="00000000" w:rsidRPr="00000000">
              <w:rPr>
                <w:rtl w:val="0"/>
              </w:rPr>
            </w:r>
          </w:p>
        </w:tc>
        <w:tc>
          <w:tcPr/>
          <w:p w:rsidR="00000000" w:rsidDel="00000000" w:rsidP="00000000" w:rsidRDefault="00000000" w:rsidRPr="00000000">
            <w:pPr>
              <w:spacing w:line="240" w:lineRule="auto"/>
              <w:ind w:left="-18" w:firstLine="0"/>
              <w:contextualSpacing w:val="0"/>
              <w:rPr>
                <w:b w:val="1"/>
              </w:rPr>
            </w:pPr>
            <w:r w:rsidDel="00000000" w:rsidR="00000000" w:rsidRPr="00000000">
              <w:rPr>
                <w:b w:val="1"/>
                <w:rtl w:val="0"/>
              </w:rPr>
              <w:t xml:space="preserve">Diversity Council Membership 16/17</w:t>
            </w:r>
          </w:p>
          <w:p w:rsidR="00000000" w:rsidDel="00000000" w:rsidP="00000000" w:rsidRDefault="00000000" w:rsidRPr="00000000">
            <w:pPr>
              <w:numPr>
                <w:ilvl w:val="0"/>
                <w:numId w:val="3"/>
              </w:numPr>
              <w:spacing w:line="240" w:lineRule="auto"/>
              <w:ind w:left="720" w:hanging="360"/>
              <w:contextualSpacing w:val="1"/>
              <w:rPr/>
            </w:pPr>
            <w:r w:rsidDel="00000000" w:rsidR="00000000" w:rsidRPr="00000000">
              <w:rPr>
                <w:rtl w:val="0"/>
              </w:rPr>
              <w:t xml:space="preserve">Update and voting on Gina Szabady’s membership by position</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Sarah Lushia</w:t>
            </w:r>
          </w:p>
        </w:tc>
      </w:tr>
      <w:tr>
        <w:trPr>
          <w:trHeight w:val="50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30</w:t>
            </w:r>
            <w:r w:rsidDel="00000000" w:rsidR="00000000" w:rsidRPr="00000000">
              <w:rPr>
                <w:b w:val="1"/>
                <w:rtl w:val="0"/>
              </w:rPr>
              <w:t xml:space="preserve"> min + 5 min Q&amp;A</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9:20-9:55</w:t>
            </w:r>
            <w:r w:rsidDel="00000000" w:rsidR="00000000" w:rsidRPr="00000000">
              <w:rPr>
                <w:rtl w:val="0"/>
              </w:rPr>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Historical Overview of D-Team and Diversity Council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Mark Harris</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30</w:t>
            </w:r>
            <w:r w:rsidDel="00000000" w:rsidR="00000000" w:rsidRPr="00000000">
              <w:rPr>
                <w:b w:val="1"/>
                <w:rtl w:val="0"/>
              </w:rPr>
              <w:t xml:space="preserve">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9:55-10:25</w:t>
            </w:r>
            <w:r w:rsidDel="00000000" w:rsidR="00000000" w:rsidRPr="00000000">
              <w:rPr>
                <w:rtl w:val="0"/>
              </w:rPr>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Review/Discussion of DC Organizational Procedures Sub-Committee Draft of proposed changes to DC Organizational Procedures</w:t>
            </w:r>
          </w:p>
          <w:p w:rsidR="00000000" w:rsidDel="00000000" w:rsidP="00000000" w:rsidRDefault="00000000" w:rsidRPr="00000000">
            <w:pPr>
              <w:numPr>
                <w:ilvl w:val="0"/>
                <w:numId w:val="1"/>
              </w:numPr>
              <w:spacing w:line="240" w:lineRule="auto"/>
              <w:ind w:left="720" w:hanging="360"/>
              <w:contextualSpacing w:val="1"/>
              <w:rPr/>
            </w:pPr>
            <w:hyperlink r:id="rId7">
              <w:r w:rsidDel="00000000" w:rsidR="00000000" w:rsidRPr="00000000">
                <w:rPr>
                  <w:color w:val="1155cc"/>
                  <w:u w:val="single"/>
                  <w:rtl w:val="0"/>
                </w:rPr>
                <w:t xml:space="preserve">https://docs.google.com/document/d/16MLmn-90MinXjJmwoi1sQqiZ7he1fZfg29OS7uPJkvQ/edit?usp=sharing</w:t>
              </w:r>
            </w:hyperlink>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 (Led by sub-committee chair Mark Harris)</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15</w:t>
            </w:r>
            <w:r w:rsidDel="00000000" w:rsidR="00000000" w:rsidRPr="00000000">
              <w:rPr>
                <w:b w:val="1"/>
                <w:rtl w:val="0"/>
              </w:rPr>
              <w:t xml:space="preserve">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10:25-10:40 </w:t>
            </w:r>
            <w:r w:rsidDel="00000000" w:rsidR="00000000" w:rsidRPr="00000000">
              <w:rPr>
                <w:rtl w:val="0"/>
              </w:rPr>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Update on Equity Lens Development</w:t>
            </w:r>
            <w:r w:rsidDel="00000000" w:rsidR="00000000" w:rsidRPr="00000000">
              <w:rPr>
                <w:b w:val="1"/>
                <w:rtl w:val="0"/>
              </w:rPr>
              <w:t xml:space="preserve"> and Training from Phil Nash</w:t>
            </w: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Greg Evans</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10:40-10:50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Flex Time in case of additional agenda items</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r w:rsidDel="00000000" w:rsidR="00000000" w:rsidRPr="00000000">
              <w:rPr>
                <w:rtl w:val="0"/>
              </w:rPr>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10:50-10:55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Announcements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10:55-11:00</w:t>
            </w:r>
            <w:r w:rsidDel="00000000" w:rsidR="00000000" w:rsidRPr="00000000">
              <w:rPr>
                <w:rtl w:val="0"/>
              </w:rPr>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Agenda Items for Next Meeting</w:t>
            </w: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r w:rsidDel="00000000" w:rsidR="00000000" w:rsidRPr="00000000">
              <w:rPr>
                <w:rtl w:val="0"/>
              </w:rPr>
            </w:r>
          </w:p>
        </w:tc>
      </w:tr>
    </w:tbl>
    <w:p w:rsidR="00000000" w:rsidDel="00000000" w:rsidP="00000000" w:rsidRDefault="00000000" w:rsidRPr="00000000">
      <w:pPr>
        <w:spacing w:line="240" w:lineRule="auto"/>
        <w:contextualSpacing w:val="0"/>
        <w:jc w:val="center"/>
        <w:rPr/>
      </w:pPr>
      <w:r w:rsidDel="00000000" w:rsidR="00000000" w:rsidRPr="00000000">
        <w:rPr>
          <w:b w:val="1"/>
          <w:i w:val="1"/>
          <w:rtl w:val="0"/>
        </w:rPr>
        <w:t xml:space="preserve">Members:</w:t>
      </w:r>
      <w:r w:rsidDel="00000000" w:rsidR="00000000" w:rsidRPr="00000000">
        <w:rPr>
          <w:rtl w:val="0"/>
        </w:rPr>
        <w:t xml:space="preserve"> Dawn DeWolf, Greg Evans, Mark Harris, Dennis Carr, Deborah Butler, Al King, Kristin Gustafson, Lisa Rupp, Renata Moreno Perez, Shawn Goddard (proxy for GSA rep), Sarah Lushia, Drew Viles, Rosa Lopez</w:t>
      </w:r>
    </w:p>
    <w:p w:rsidR="00000000" w:rsidDel="00000000" w:rsidP="00000000" w:rsidRDefault="00000000" w:rsidRPr="00000000">
      <w:pPr>
        <w:spacing w:line="240" w:lineRule="auto"/>
        <w:contextualSpacing w:val="0"/>
        <w:rPr/>
      </w:pPr>
      <w:r w:rsidDel="00000000" w:rsidR="00000000" w:rsidRPr="00000000">
        <w:rPr>
          <w:rtl w:val="0"/>
        </w:rPr>
      </w:r>
    </w:p>
    <w:sectPr>
      <w:pgSz w:h="12240" w:w="158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document/d/1ToiUB0Jjon4xV6JaOzuHQiFasYgG6H3wxY3-h3JYCM4/edit?usp=sharing" TargetMode="External"/><Relationship Id="rId6" Type="http://schemas.openxmlformats.org/officeDocument/2006/relationships/hyperlink" Target="https://docs.google.com/document/d/1z95KfBFNP8XAr-VtLt6xb3XOwHFjzeYyTYoaqVqzRZI/edit?usp=sharing" TargetMode="External"/><Relationship Id="rId7" Type="http://schemas.openxmlformats.org/officeDocument/2006/relationships/hyperlink" Target="https://docs.google.com/document/d/16MLmn-90MinXjJmwoi1sQqiZ7he1fZfg29OS7uPJkvQ/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