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09" w:rsidRDefault="00E966CB">
      <w:pPr>
        <w:pStyle w:val="Heading4"/>
        <w:spacing w:before="0" w:after="0" w:line="240" w:lineRule="auto"/>
        <w:ind w:left="-360"/>
        <w:jc w:val="center"/>
        <w:rPr>
          <w:rFonts w:ascii="Arial Black" w:eastAsia="Arial Black" w:hAnsi="Arial Black" w:cs="Arial Black"/>
          <w:b/>
          <w:color w:val="000000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>Diversity Council Agenda</w:t>
      </w:r>
    </w:p>
    <w:p w:rsidR="00C61B09" w:rsidRDefault="00E966CB">
      <w:pPr>
        <w:pStyle w:val="Heading4"/>
        <w:spacing w:before="0" w:after="0" w:line="240" w:lineRule="auto"/>
        <w:ind w:left="-36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November 2, 2018 </w:t>
      </w:r>
    </w:p>
    <w:p w:rsidR="00C61B09" w:rsidRDefault="00E966CB">
      <w:pPr>
        <w:pStyle w:val="Heading4"/>
        <w:spacing w:before="0" w:after="0" w:line="240" w:lineRule="auto"/>
        <w:ind w:left="-36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9:00 am to 11:00</w:t>
      </w:r>
    </w:p>
    <w:p w:rsidR="00C61B09" w:rsidRDefault="00E966CB">
      <w:pPr>
        <w:pStyle w:val="Heading4"/>
        <w:spacing w:before="0" w:after="0" w:line="240" w:lineRule="auto"/>
        <w:ind w:left="-36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Boardroom</w:t>
      </w:r>
    </w:p>
    <w:p w:rsidR="00C61B09" w:rsidRDefault="00C61B09"/>
    <w:tbl>
      <w:tblPr>
        <w:tblStyle w:val="a"/>
        <w:tblW w:w="13560" w:type="dxa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9630"/>
        <w:gridCol w:w="2355"/>
      </w:tblGrid>
      <w:tr w:rsidR="00C61B09">
        <w:trPr>
          <w:trHeight w:val="34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9:00-9:05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Review and approve agenda </w:t>
            </w:r>
          </w:p>
          <w:p w:rsidR="00C61B09" w:rsidRDefault="00C61B09">
            <w:pPr>
              <w:spacing w:line="240" w:lineRule="auto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9:05-9:10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ind w:left="-18"/>
              <w:rPr>
                <w:b/>
              </w:rPr>
            </w:pPr>
            <w:r>
              <w:rPr>
                <w:b/>
              </w:rPr>
              <w:t>Introductions  (members/guests)</w:t>
            </w:r>
          </w:p>
          <w:p w:rsidR="00C61B09" w:rsidRDefault="00C61B09">
            <w:pPr>
              <w:spacing w:line="240" w:lineRule="auto"/>
              <w:ind w:left="-18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9:10-9:15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Approve minutes of previous June 8 2018 meeting</w:t>
            </w:r>
          </w:p>
          <w:p w:rsidR="00C61B09" w:rsidRDefault="002555EA">
            <w:pPr>
              <w:spacing w:line="240" w:lineRule="auto"/>
            </w:pPr>
            <w:hyperlink r:id="rId5">
              <w:r w:rsidR="00E966CB">
                <w:rPr>
                  <w:color w:val="1155CC"/>
                  <w:u w:val="single"/>
                </w:rPr>
                <w:t>https://drive.google.com/drive/folders/1AJTwIhRioFfssPRGVr9g2G8AYeLeXFoo</w:t>
              </w:r>
            </w:hyperlink>
          </w:p>
          <w:p w:rsidR="00C61B09" w:rsidRDefault="00C61B09">
            <w:pPr>
              <w:spacing w:line="240" w:lineRule="auto"/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Vote by members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9:15 to 9:20</w:t>
            </w:r>
          </w:p>
          <w:p w:rsidR="00C61B09" w:rsidRDefault="00C61B0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Marsha Sills interested in joining as new member</w:t>
            </w:r>
          </w:p>
          <w:p w:rsidR="00C61B09" w:rsidRDefault="002555EA">
            <w:pPr>
              <w:spacing w:line="240" w:lineRule="auto"/>
              <w:rPr>
                <w:b/>
              </w:rPr>
            </w:pPr>
            <w:hyperlink r:id="rId6">
              <w:r w:rsidR="00E966CB">
                <w:rPr>
                  <w:b/>
                  <w:color w:val="1155CC"/>
                  <w:u w:val="single"/>
                </w:rPr>
                <w:t>https://docs.google.com/document/d/106-MajRS09D2jDj97Zl5zKono5kfIg8HRC-oX68PUmo/edit</w:t>
              </w:r>
            </w:hyperlink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Sarah</w:t>
            </w: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Vote by members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9:20-9:25</w:t>
            </w:r>
          </w:p>
        </w:tc>
        <w:tc>
          <w:tcPr>
            <w:tcW w:w="9630" w:type="dxa"/>
          </w:tcPr>
          <w:p w:rsidR="00C61B09" w:rsidRDefault="00C61B09">
            <w:pPr>
              <w:spacing w:line="240" w:lineRule="auto"/>
            </w:pPr>
          </w:p>
          <w:p w:rsidR="00C61B09" w:rsidRDefault="00E966C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Review Current Charter/ Membership/Governance webpage</w:t>
            </w:r>
          </w:p>
          <w:p w:rsidR="00C61B09" w:rsidRDefault="00E966C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Any additional Member needs/ Member Requests</w:t>
            </w:r>
          </w:p>
          <w:p w:rsidR="00C61B09" w:rsidRDefault="002555EA">
            <w:pPr>
              <w:spacing w:line="240" w:lineRule="auto"/>
              <w:jc w:val="both"/>
              <w:rPr>
                <w:b/>
              </w:rPr>
            </w:pPr>
            <w:hyperlink r:id="rId7">
              <w:r w:rsidR="00E966CB">
                <w:rPr>
                  <w:b/>
                  <w:color w:val="1155CC"/>
                  <w:u w:val="single"/>
                </w:rPr>
                <w:t>https://www.lanecc.edu/governance/diversity-council</w:t>
              </w:r>
            </w:hyperlink>
          </w:p>
          <w:p w:rsidR="00C61B09" w:rsidRDefault="00C61B09">
            <w:pPr>
              <w:spacing w:line="240" w:lineRule="auto"/>
              <w:ind w:left="1440"/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C61B09"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9:25--9:30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Other Communication Tools</w:t>
            </w:r>
          </w:p>
          <w:p w:rsidR="00C61B09" w:rsidRDefault="00E966CB">
            <w:pPr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DC Chair email</w:t>
            </w:r>
          </w:p>
          <w:p w:rsidR="00C61B09" w:rsidRDefault="00E966CB">
            <w:pPr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Team Drive</w:t>
            </w:r>
          </w:p>
          <w:p w:rsidR="00C61B09" w:rsidRDefault="002555EA">
            <w:pPr>
              <w:spacing w:line="240" w:lineRule="auto"/>
              <w:ind w:left="720"/>
              <w:rPr>
                <w:b/>
              </w:rPr>
            </w:pPr>
            <w:hyperlink r:id="rId8">
              <w:r w:rsidR="00E966CB">
                <w:rPr>
                  <w:b/>
                  <w:color w:val="1155CC"/>
                  <w:u w:val="single"/>
                </w:rPr>
                <w:t>https://drive.google.com/drive/folders/0APvbnk8b-oPzUk9PVA</w:t>
              </w:r>
            </w:hyperlink>
          </w:p>
          <w:p w:rsidR="00C61B09" w:rsidRDefault="00C61B09">
            <w:pPr>
              <w:spacing w:line="240" w:lineRule="auto"/>
              <w:ind w:left="720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Rosa Lopez</w:t>
            </w:r>
          </w:p>
        </w:tc>
      </w:tr>
      <w:tr w:rsidR="00C61B09">
        <w:trPr>
          <w:trHeight w:val="66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9:30-9:40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Review/Revise “Short List” of 2017-18 Accomplishments… Full report due in December </w:t>
            </w:r>
            <w:hyperlink r:id="rId9" w:anchor="heading=h.a8axga26w9bn">
              <w:r>
                <w:rPr>
                  <w:b/>
                  <w:color w:val="1155CC"/>
                  <w:u w:val="single"/>
                </w:rPr>
                <w:t>https://docs.google.com/document/d/19SstFrT0hh7orr_eyD-VVFtibHDgt68uni4-PCUwWR8/edit#heading=h.a8axga26w9bn</w:t>
              </w:r>
            </w:hyperlink>
          </w:p>
          <w:p w:rsidR="00C61B09" w:rsidRDefault="00C61B09">
            <w:pPr>
              <w:spacing w:line="240" w:lineRule="auto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C61B09">
        <w:trPr>
          <w:trHeight w:val="66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9:40-9:55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Introduce PPA Document</w:t>
            </w:r>
          </w:p>
          <w:p w:rsidR="00C61B09" w:rsidRDefault="00E966CB">
            <w:pPr>
              <w:numPr>
                <w:ilvl w:val="0"/>
                <w:numId w:val="4"/>
              </w:numPr>
              <w:spacing w:line="240" w:lineRule="auto"/>
            </w:pPr>
            <w:r>
              <w:t>Policy, Planning, and Advocacy (PPA)-- updates as appropriate</w:t>
            </w:r>
          </w:p>
          <w:p w:rsidR="00C61B09" w:rsidRDefault="00C61B09">
            <w:pPr>
              <w:spacing w:line="240" w:lineRule="auto"/>
              <w:ind w:left="1440"/>
            </w:pPr>
          </w:p>
          <w:p w:rsidR="00C61B09" w:rsidRDefault="002555EA">
            <w:pPr>
              <w:spacing w:line="240" w:lineRule="auto"/>
            </w:pPr>
            <w:hyperlink r:id="rId10" w:anchor="gid=1161341563">
              <w:r w:rsidR="00E966CB">
                <w:rPr>
                  <w:color w:val="1155CC"/>
                  <w:u w:val="single"/>
                </w:rPr>
                <w:t>https://docs.google.com/spreadsheets/d/1pY59t9IVoqjeOaJWF2OlwMERsdgdZbcQIjlRMTWmUrY/edit#gid=1161341563</w:t>
              </w:r>
            </w:hyperlink>
          </w:p>
          <w:p w:rsidR="00C61B09" w:rsidRDefault="00C61B09">
            <w:pPr>
              <w:spacing w:line="240" w:lineRule="auto"/>
              <w:ind w:left="1440"/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Rosa Lopez</w:t>
            </w:r>
          </w:p>
        </w:tc>
      </w:tr>
      <w:tr w:rsidR="00C61B09">
        <w:trPr>
          <w:trHeight w:val="66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9:55 to 10:15</w:t>
            </w:r>
          </w:p>
        </w:tc>
        <w:tc>
          <w:tcPr>
            <w:tcW w:w="9630" w:type="dxa"/>
          </w:tcPr>
          <w:p w:rsidR="00C61B09" w:rsidRDefault="00C61B09">
            <w:pPr>
              <w:spacing w:line="240" w:lineRule="auto"/>
              <w:ind w:left="720"/>
            </w:pPr>
          </w:p>
          <w:p w:rsidR="00C61B09" w:rsidRDefault="00E966CB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Identify Work Plan Items for 2017-18  Discussion/approval</w:t>
            </w:r>
          </w:p>
          <w:p w:rsidR="00C61B09" w:rsidRDefault="00E966CB">
            <w:pPr>
              <w:numPr>
                <w:ilvl w:val="0"/>
                <w:numId w:val="3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Associated Committees, facilitators, advocates</w:t>
            </w:r>
          </w:p>
          <w:p w:rsidR="00C61B09" w:rsidRDefault="00C61B09">
            <w:pPr>
              <w:spacing w:line="240" w:lineRule="auto"/>
              <w:jc w:val="both"/>
              <w:rPr>
                <w:b/>
              </w:rPr>
            </w:pPr>
          </w:p>
          <w:p w:rsidR="00C61B09" w:rsidRDefault="00C61B09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355" w:type="dxa"/>
          </w:tcPr>
          <w:p w:rsidR="00C61B09" w:rsidRDefault="00C61B09">
            <w:pPr>
              <w:spacing w:line="240" w:lineRule="auto"/>
              <w:jc w:val="center"/>
              <w:rPr>
                <w:b/>
              </w:rPr>
            </w:pP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Discussion and</w:t>
            </w: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Vote by members</w:t>
            </w:r>
          </w:p>
          <w:p w:rsidR="00C61B09" w:rsidRDefault="00C61B09">
            <w:pPr>
              <w:spacing w:line="240" w:lineRule="auto"/>
              <w:jc w:val="center"/>
              <w:rPr>
                <w:b/>
              </w:rPr>
            </w:pPr>
          </w:p>
        </w:tc>
      </w:tr>
      <w:tr w:rsidR="00C61B09">
        <w:trPr>
          <w:trHeight w:val="66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10:15 to 10:30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Discussion: Governance Subcommittee/ Governance Review</w:t>
            </w:r>
          </w:p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-Updates from this term’s all Chair/Vice Chair meeting</w:t>
            </w:r>
          </w:p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-How do we want to participate/contribute?</w:t>
            </w:r>
          </w:p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-Paul will come for December meeting</w:t>
            </w:r>
          </w:p>
          <w:p w:rsidR="00C61B09" w:rsidRDefault="00C61B09">
            <w:pPr>
              <w:spacing w:line="240" w:lineRule="auto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C61B09">
        <w:trPr>
          <w:trHeight w:val="660"/>
        </w:trPr>
        <w:tc>
          <w:tcPr>
            <w:tcW w:w="157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minutes</w:t>
            </w: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10:30 to 10:40</w:t>
            </w:r>
          </w:p>
        </w:tc>
        <w:tc>
          <w:tcPr>
            <w:tcW w:w="9630" w:type="dxa"/>
          </w:tcPr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Recommendations/discussions regarding voting when quorum is not achieved</w:t>
            </w:r>
          </w:p>
          <w:p w:rsidR="00C61B09" w:rsidRDefault="00C61B09">
            <w:pPr>
              <w:spacing w:line="240" w:lineRule="auto"/>
              <w:rPr>
                <w:b/>
              </w:rPr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Discussion/</w:t>
            </w: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Potential Vote</w:t>
            </w:r>
          </w:p>
        </w:tc>
      </w:tr>
      <w:tr w:rsidR="00C61B09">
        <w:tc>
          <w:tcPr>
            <w:tcW w:w="1575" w:type="dxa"/>
          </w:tcPr>
          <w:p w:rsidR="00C61B09" w:rsidRDefault="00C61B09">
            <w:pPr>
              <w:spacing w:line="240" w:lineRule="auto"/>
              <w:jc w:val="center"/>
              <w:rPr>
                <w:b/>
              </w:rPr>
            </w:pPr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mins</w:t>
            </w:r>
            <w:proofErr w:type="spellEnd"/>
          </w:p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10:40-11:50</w:t>
            </w:r>
          </w:p>
        </w:tc>
        <w:tc>
          <w:tcPr>
            <w:tcW w:w="9630" w:type="dxa"/>
          </w:tcPr>
          <w:p w:rsidR="00C61B09" w:rsidRDefault="00C61B09">
            <w:pPr>
              <w:spacing w:line="240" w:lineRule="auto"/>
              <w:rPr>
                <w:b/>
              </w:rPr>
            </w:pPr>
          </w:p>
          <w:p w:rsidR="00C61B09" w:rsidRDefault="00E966CB">
            <w:pPr>
              <w:spacing w:line="240" w:lineRule="auto"/>
              <w:rPr>
                <w:b/>
              </w:rPr>
            </w:pPr>
            <w:r>
              <w:rPr>
                <w:b/>
              </w:rPr>
              <w:t>Announcements/End-of-Year Wrap Up</w:t>
            </w:r>
          </w:p>
          <w:p w:rsidR="00C61B09" w:rsidRDefault="00E966CB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Who wants to be in IEC? </w:t>
            </w:r>
          </w:p>
          <w:p w:rsidR="00C61B09" w:rsidRDefault="00E966CB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Other Announcements: </w:t>
            </w:r>
          </w:p>
          <w:p w:rsidR="00C61B09" w:rsidRDefault="00E966CB">
            <w:pPr>
              <w:numPr>
                <w:ilvl w:val="1"/>
                <w:numId w:val="2"/>
              </w:numPr>
              <w:spacing w:line="240" w:lineRule="auto"/>
            </w:pPr>
            <w:r>
              <w:t>Two community events</w:t>
            </w:r>
          </w:p>
          <w:p w:rsidR="00C61B09" w:rsidRDefault="00E966CB">
            <w:pPr>
              <w:numPr>
                <w:ilvl w:val="1"/>
                <w:numId w:val="2"/>
              </w:numPr>
              <w:spacing w:line="240" w:lineRule="auto"/>
            </w:pPr>
            <w:r>
              <w:t>Others?</w:t>
            </w:r>
          </w:p>
          <w:p w:rsidR="00C61B09" w:rsidRDefault="00E966CB">
            <w:pPr>
              <w:numPr>
                <w:ilvl w:val="0"/>
                <w:numId w:val="2"/>
              </w:numPr>
              <w:spacing w:line="240" w:lineRule="auto"/>
            </w:pPr>
            <w:r>
              <w:t>Future Agenda Items?</w:t>
            </w:r>
          </w:p>
          <w:p w:rsidR="00C61B09" w:rsidRDefault="00C61B09">
            <w:pPr>
              <w:spacing w:line="240" w:lineRule="auto"/>
              <w:ind w:left="720"/>
            </w:pPr>
          </w:p>
        </w:tc>
        <w:tc>
          <w:tcPr>
            <w:tcW w:w="2355" w:type="dxa"/>
          </w:tcPr>
          <w:p w:rsidR="00C61B09" w:rsidRDefault="00E966C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</w:tbl>
    <w:p w:rsidR="00C61B09" w:rsidRDefault="00E96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</w:rPr>
        <w:t>Members:</w:t>
      </w:r>
      <w:r>
        <w:t xml:space="preserve"> Greg Evans, Mark Harris, Dennis </w:t>
      </w:r>
      <w:proofErr w:type="spellStart"/>
      <w:r>
        <w:t>Carr</w:t>
      </w:r>
      <w:proofErr w:type="spellEnd"/>
      <w:r>
        <w:t xml:space="preserve">, Deborah Butler, Sarah </w:t>
      </w:r>
      <w:proofErr w:type="spellStart"/>
      <w:r>
        <w:t>Lushia</w:t>
      </w:r>
      <w:proofErr w:type="spellEnd"/>
      <w:r>
        <w:t xml:space="preserve">, Drew </w:t>
      </w:r>
      <w:proofErr w:type="spellStart"/>
      <w:r>
        <w:t>Viles</w:t>
      </w:r>
      <w:proofErr w:type="spellEnd"/>
      <w:r>
        <w:t xml:space="preserve"> (on Sabbatical Fall term), Rosa Lopez, Gina </w:t>
      </w:r>
      <w:proofErr w:type="spellStart"/>
      <w:r>
        <w:t>Szabady</w:t>
      </w:r>
      <w:proofErr w:type="spellEnd"/>
      <w:r>
        <w:t xml:space="preserve">, </w:t>
      </w:r>
      <w:proofErr w:type="spellStart"/>
      <w:r>
        <w:t>D’Ante</w:t>
      </w:r>
      <w:proofErr w:type="spellEnd"/>
      <w:r>
        <w:t xml:space="preserve"> Carter, Anna Scott, </w:t>
      </w:r>
      <w:proofErr w:type="spellStart"/>
      <w:r>
        <w:rPr>
          <w:rFonts w:ascii="Helvetica Neue" w:eastAsia="Helvetica Neue" w:hAnsi="Helvetica Neue" w:cs="Helvetica Neue"/>
          <w:color w:val="000000"/>
        </w:rPr>
        <w:t>Amadeo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Rehbein</w:t>
      </w:r>
      <w:proofErr w:type="spellEnd"/>
      <w:r>
        <w:rPr>
          <w:rFonts w:ascii="Helvetica Neue" w:eastAsia="Helvetica Neue" w:hAnsi="Helvetica Neue" w:cs="Helvetica Neue"/>
          <w:color w:val="000000"/>
        </w:rPr>
        <w:t>, Elyssa Landrum, Marsha Sills</w:t>
      </w:r>
    </w:p>
    <w:p w:rsidR="00C61B09" w:rsidRDefault="00C61B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B09" w:rsidRDefault="00C61B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1B09" w:rsidRDefault="00C61B09"/>
    <w:sectPr w:rsidR="00C61B09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94D"/>
    <w:multiLevelType w:val="multilevel"/>
    <w:tmpl w:val="0332F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4369B3"/>
    <w:multiLevelType w:val="multilevel"/>
    <w:tmpl w:val="7B8C2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F62830"/>
    <w:multiLevelType w:val="multilevel"/>
    <w:tmpl w:val="EC8A2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785D08"/>
    <w:multiLevelType w:val="multilevel"/>
    <w:tmpl w:val="95CE74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09"/>
    <w:rsid w:val="002555EA"/>
    <w:rsid w:val="00C61B09"/>
    <w:rsid w:val="00E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C2768-7386-434A-91CB-E863A40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APvbnk8b-oPzUk9P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ecc.edu/governance/diversity-counc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06-MajRS09D2jDj97Zl5zKono5kfIg8HRC-oX68PUmo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AJTwIhRioFfssPRGVr9g2G8AYeLeXFoo" TargetMode="External"/><Relationship Id="rId10" Type="http://schemas.openxmlformats.org/officeDocument/2006/relationships/hyperlink" Target="https://docs.google.com/spreadsheets/d/1pY59t9IVoqjeOaJWF2OlwMERsdgdZbcQIjlRMTWmUr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9SstFrT0hh7orr_eyD-VVFtibHDgt68uni4-PCUwWR8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LopezR</dc:creator>
  <cp:lastModifiedBy>nwtech</cp:lastModifiedBy>
  <cp:revision>2</cp:revision>
  <dcterms:created xsi:type="dcterms:W3CDTF">2018-12-14T19:55:00Z</dcterms:created>
  <dcterms:modified xsi:type="dcterms:W3CDTF">2018-12-14T19:55:00Z</dcterms:modified>
</cp:coreProperties>
</file>