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43" w:rsidRDefault="00E12343" w:rsidP="00E12343">
      <w:pPr>
        <w:tabs>
          <w:tab w:val="left" w:pos="720"/>
        </w:tabs>
        <w:jc w:val="center"/>
        <w:rPr>
          <w:rFonts w:ascii="Arial" w:hAnsi="Arial" w:cs="Arial"/>
          <w:b/>
          <w:sz w:val="24"/>
          <w:szCs w:val="24"/>
        </w:rPr>
      </w:pPr>
      <w:bookmarkStart w:id="0" w:name="_GoBack"/>
      <w:bookmarkEnd w:id="0"/>
      <w:r>
        <w:rPr>
          <w:rFonts w:ascii="Arial" w:hAnsi="Arial" w:cs="Arial"/>
          <w:b/>
          <w:sz w:val="24"/>
          <w:szCs w:val="24"/>
        </w:rPr>
        <w:t xml:space="preserve">ES 101: Historical Racial &amp; Ethnic Issues </w:t>
      </w:r>
    </w:p>
    <w:p w:rsidR="00E12343" w:rsidRDefault="00E12343" w:rsidP="00E12343">
      <w:pPr>
        <w:tabs>
          <w:tab w:val="left" w:pos="720"/>
        </w:tabs>
        <w:jc w:val="center"/>
        <w:rPr>
          <w:rFonts w:ascii="Arial" w:hAnsi="Arial" w:cs="Arial"/>
          <w:b/>
          <w:sz w:val="24"/>
          <w:szCs w:val="24"/>
        </w:rPr>
      </w:pPr>
      <w:r>
        <w:rPr>
          <w:rFonts w:ascii="Arial" w:hAnsi="Arial" w:cs="Arial"/>
          <w:b/>
          <w:sz w:val="24"/>
          <w:szCs w:val="24"/>
        </w:rPr>
        <w:t xml:space="preserve">CRN: # </w:t>
      </w:r>
      <w:r w:rsidR="006002AB">
        <w:rPr>
          <w:rFonts w:ascii="Arial" w:hAnsi="Arial" w:cs="Arial"/>
          <w:b/>
          <w:sz w:val="24"/>
          <w:szCs w:val="24"/>
        </w:rPr>
        <w:t>46681</w:t>
      </w:r>
    </w:p>
    <w:p w:rsidR="00E12343" w:rsidRDefault="006002AB" w:rsidP="00E12343">
      <w:pPr>
        <w:widowControl w:val="0"/>
        <w:jc w:val="center"/>
        <w:rPr>
          <w:rFonts w:ascii="Arial" w:hAnsi="Arial" w:cs="Arial"/>
          <w:b/>
          <w:snapToGrid w:val="0"/>
          <w:sz w:val="24"/>
          <w:szCs w:val="24"/>
        </w:rPr>
      </w:pPr>
      <w:r>
        <w:rPr>
          <w:rFonts w:ascii="Arial" w:hAnsi="Arial" w:cs="Arial"/>
          <w:b/>
          <w:snapToGrid w:val="0"/>
          <w:sz w:val="24"/>
          <w:szCs w:val="24"/>
        </w:rPr>
        <w:t>Spring</w:t>
      </w:r>
      <w:r w:rsidR="00E12343">
        <w:rPr>
          <w:rFonts w:ascii="Arial" w:hAnsi="Arial" w:cs="Arial"/>
          <w:b/>
          <w:snapToGrid w:val="0"/>
          <w:sz w:val="24"/>
          <w:szCs w:val="24"/>
        </w:rPr>
        <w:t xml:space="preserve"> Term 201</w:t>
      </w:r>
      <w:r w:rsidR="00554155">
        <w:rPr>
          <w:rFonts w:ascii="Arial" w:hAnsi="Arial" w:cs="Arial"/>
          <w:b/>
          <w:snapToGrid w:val="0"/>
          <w:sz w:val="24"/>
          <w:szCs w:val="24"/>
        </w:rPr>
        <w:t>9</w:t>
      </w:r>
      <w:r w:rsidR="00E12343">
        <w:rPr>
          <w:rFonts w:ascii="Arial" w:hAnsi="Arial" w:cs="Arial"/>
          <w:b/>
          <w:snapToGrid w:val="0"/>
          <w:sz w:val="24"/>
          <w:szCs w:val="24"/>
        </w:rPr>
        <w:t xml:space="preserve"> – Lane Community College</w:t>
      </w:r>
    </w:p>
    <w:p w:rsidR="00E12343" w:rsidRDefault="00E12343" w:rsidP="00E12343">
      <w:pPr>
        <w:widowControl w:val="0"/>
        <w:rPr>
          <w:rFonts w:ascii="Arial" w:hAnsi="Arial" w:cs="Arial"/>
          <w:b/>
          <w:snapToGrid w:val="0"/>
          <w:sz w:val="24"/>
          <w:szCs w:val="24"/>
          <w:u w:val="single"/>
        </w:rPr>
      </w:pP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p>
    <w:p w:rsidR="00E12343" w:rsidRDefault="00E12343" w:rsidP="00E12343">
      <w:pPr>
        <w:widowControl w:val="0"/>
        <w:jc w:val="center"/>
        <w:rPr>
          <w:rFonts w:ascii="Arial" w:hAnsi="Arial" w:cs="Arial"/>
          <w:snapToGrid w:val="0"/>
          <w:sz w:val="24"/>
          <w:szCs w:val="24"/>
        </w:rPr>
      </w:pPr>
    </w:p>
    <w:p w:rsidR="00E12343" w:rsidRPr="0024558C" w:rsidRDefault="0024558C" w:rsidP="00E12343">
      <w:pPr>
        <w:widowControl w:val="0"/>
        <w:rPr>
          <w:rFonts w:ascii="Arial" w:hAnsi="Arial" w:cs="Arial"/>
          <w:snapToGrid w:val="0"/>
          <w:sz w:val="22"/>
          <w:szCs w:val="22"/>
        </w:rPr>
      </w:pPr>
      <w:r w:rsidRPr="0024558C">
        <w:rPr>
          <w:rFonts w:ascii="Arial" w:hAnsi="Arial" w:cs="Arial"/>
          <w:snapToGrid w:val="0"/>
          <w:sz w:val="22"/>
          <w:szCs w:val="22"/>
        </w:rPr>
        <w:t xml:space="preserve">Faculty: </w:t>
      </w:r>
      <w:r w:rsidR="00E12343" w:rsidRPr="0024558C">
        <w:rPr>
          <w:rFonts w:ascii="Arial" w:hAnsi="Arial" w:cs="Arial"/>
          <w:snapToGrid w:val="0"/>
          <w:sz w:val="22"/>
          <w:szCs w:val="22"/>
        </w:rPr>
        <w:t>Dr. Michael Sámano</w:t>
      </w:r>
      <w:r w:rsidR="00E12343" w:rsidRPr="0024558C">
        <w:rPr>
          <w:rFonts w:ascii="Arial" w:hAnsi="Arial" w:cs="Arial"/>
          <w:snapToGrid w:val="0"/>
          <w:sz w:val="22"/>
          <w:szCs w:val="22"/>
        </w:rPr>
        <w:tab/>
      </w:r>
      <w:r w:rsidR="00E12343" w:rsidRPr="0024558C">
        <w:rPr>
          <w:rFonts w:ascii="Arial" w:hAnsi="Arial" w:cs="Arial"/>
          <w:snapToGrid w:val="0"/>
          <w:sz w:val="22"/>
          <w:szCs w:val="22"/>
        </w:rPr>
        <w:tab/>
      </w:r>
      <w:r w:rsidR="00E12343" w:rsidRPr="0024558C">
        <w:rPr>
          <w:rFonts w:ascii="Arial" w:hAnsi="Arial" w:cs="Arial"/>
          <w:snapToGrid w:val="0"/>
          <w:sz w:val="22"/>
          <w:szCs w:val="22"/>
        </w:rPr>
        <w:tab/>
      </w:r>
      <w:r w:rsidR="00E12343" w:rsidRPr="0024558C">
        <w:rPr>
          <w:rFonts w:ascii="Arial" w:hAnsi="Arial" w:cs="Arial"/>
          <w:snapToGrid w:val="0"/>
          <w:sz w:val="22"/>
          <w:szCs w:val="22"/>
        </w:rPr>
        <w:tab/>
      </w:r>
      <w:r w:rsidR="00E12343" w:rsidRPr="0024558C">
        <w:rPr>
          <w:rFonts w:ascii="Arial" w:hAnsi="Arial" w:cs="Arial"/>
          <w:snapToGrid w:val="0"/>
          <w:sz w:val="22"/>
          <w:szCs w:val="22"/>
        </w:rPr>
        <w:tab/>
      </w:r>
      <w:r w:rsidR="00E12343" w:rsidRPr="0024558C">
        <w:rPr>
          <w:rFonts w:ascii="Arial" w:hAnsi="Arial" w:cs="Arial"/>
          <w:snapToGrid w:val="0"/>
          <w:sz w:val="22"/>
          <w:szCs w:val="22"/>
        </w:rPr>
        <w:tab/>
      </w:r>
      <w:r>
        <w:rPr>
          <w:rFonts w:ascii="Arial" w:hAnsi="Arial" w:cs="Arial"/>
          <w:snapToGrid w:val="0"/>
          <w:sz w:val="22"/>
          <w:szCs w:val="22"/>
        </w:rPr>
        <w:tab/>
      </w:r>
      <w:r w:rsidR="00E12343" w:rsidRPr="0024558C">
        <w:rPr>
          <w:rFonts w:ascii="Arial" w:hAnsi="Arial" w:cs="Arial"/>
          <w:snapToGrid w:val="0"/>
          <w:sz w:val="22"/>
          <w:szCs w:val="22"/>
        </w:rPr>
        <w:t>Mail Box:</w:t>
      </w:r>
      <w:r w:rsidR="000B268F" w:rsidRPr="0024558C">
        <w:rPr>
          <w:rFonts w:ascii="Arial" w:hAnsi="Arial" w:cs="Arial"/>
          <w:snapToGrid w:val="0"/>
          <w:sz w:val="22"/>
          <w:szCs w:val="22"/>
        </w:rPr>
        <w:t xml:space="preserve"> Social Science CEN 403</w:t>
      </w:r>
    </w:p>
    <w:p w:rsidR="00E12343" w:rsidRPr="0024558C" w:rsidRDefault="00E12343" w:rsidP="00E12343">
      <w:pPr>
        <w:widowControl w:val="0"/>
        <w:rPr>
          <w:rFonts w:ascii="Arial" w:hAnsi="Arial" w:cs="Arial"/>
          <w:snapToGrid w:val="0"/>
          <w:sz w:val="22"/>
          <w:szCs w:val="22"/>
        </w:rPr>
      </w:pPr>
      <w:r w:rsidRPr="0024558C">
        <w:rPr>
          <w:rFonts w:ascii="Arial" w:hAnsi="Arial" w:cs="Arial"/>
          <w:snapToGrid w:val="0"/>
          <w:sz w:val="22"/>
          <w:szCs w:val="22"/>
        </w:rPr>
        <w:t xml:space="preserve">Class </w:t>
      </w:r>
      <w:r w:rsidR="0024558C" w:rsidRPr="0024558C">
        <w:rPr>
          <w:rFonts w:ascii="Arial" w:hAnsi="Arial" w:cs="Arial"/>
          <w:snapToGrid w:val="0"/>
          <w:sz w:val="22"/>
          <w:szCs w:val="22"/>
        </w:rPr>
        <w:t>Meeting Schedule</w:t>
      </w:r>
      <w:r w:rsidRPr="0024558C">
        <w:rPr>
          <w:rFonts w:ascii="Arial" w:hAnsi="Arial" w:cs="Arial"/>
          <w:snapToGrid w:val="0"/>
          <w:sz w:val="22"/>
          <w:szCs w:val="22"/>
        </w:rPr>
        <w:t>:</w:t>
      </w:r>
      <w:r w:rsidR="0024558C" w:rsidRPr="0024558C">
        <w:rPr>
          <w:rFonts w:ascii="Arial" w:hAnsi="Arial" w:cs="Arial"/>
          <w:b/>
          <w:snapToGrid w:val="0"/>
          <w:sz w:val="22"/>
          <w:szCs w:val="22"/>
        </w:rPr>
        <w:t xml:space="preserve"> </w:t>
      </w:r>
      <w:r w:rsidR="006002AB">
        <w:rPr>
          <w:rFonts w:ascii="Arial" w:hAnsi="Arial" w:cs="Arial"/>
          <w:snapToGrid w:val="0"/>
          <w:sz w:val="22"/>
          <w:szCs w:val="22"/>
        </w:rPr>
        <w:t>TuTh</w:t>
      </w:r>
      <w:r w:rsidR="00C77613" w:rsidRPr="0024558C">
        <w:rPr>
          <w:rFonts w:ascii="Arial" w:hAnsi="Arial" w:cs="Arial"/>
          <w:snapToGrid w:val="0"/>
          <w:sz w:val="22"/>
          <w:szCs w:val="22"/>
        </w:rPr>
        <w:t xml:space="preserve"> </w:t>
      </w:r>
      <w:r w:rsidR="00554155" w:rsidRPr="0024558C">
        <w:rPr>
          <w:rFonts w:ascii="Arial" w:hAnsi="Arial" w:cs="Arial"/>
          <w:snapToGrid w:val="0"/>
          <w:sz w:val="22"/>
          <w:szCs w:val="22"/>
        </w:rPr>
        <w:t>2</w:t>
      </w:r>
      <w:r w:rsidRPr="0024558C">
        <w:rPr>
          <w:rFonts w:ascii="Arial" w:hAnsi="Arial" w:cs="Arial"/>
          <w:snapToGrid w:val="0"/>
          <w:sz w:val="22"/>
          <w:szCs w:val="22"/>
        </w:rPr>
        <w:t xml:space="preserve">:00 – </w:t>
      </w:r>
      <w:r w:rsidR="00554155" w:rsidRPr="0024558C">
        <w:rPr>
          <w:rFonts w:ascii="Arial" w:hAnsi="Arial" w:cs="Arial"/>
          <w:snapToGrid w:val="0"/>
          <w:sz w:val="22"/>
          <w:szCs w:val="22"/>
        </w:rPr>
        <w:t>3</w:t>
      </w:r>
      <w:r w:rsidR="0024558C" w:rsidRPr="0024558C">
        <w:rPr>
          <w:rFonts w:ascii="Arial" w:hAnsi="Arial" w:cs="Arial"/>
          <w:snapToGrid w:val="0"/>
          <w:sz w:val="22"/>
          <w:szCs w:val="22"/>
        </w:rPr>
        <w:t>:50</w:t>
      </w:r>
      <w:r w:rsidR="0024558C" w:rsidRPr="0024558C">
        <w:rPr>
          <w:rFonts w:ascii="Arial" w:hAnsi="Arial" w:cs="Arial"/>
          <w:snapToGrid w:val="0"/>
          <w:sz w:val="22"/>
          <w:szCs w:val="22"/>
        </w:rPr>
        <w:tab/>
      </w:r>
      <w:r w:rsidR="0024558C" w:rsidRPr="0024558C">
        <w:rPr>
          <w:rFonts w:ascii="Arial" w:hAnsi="Arial" w:cs="Arial"/>
          <w:snapToGrid w:val="0"/>
          <w:sz w:val="22"/>
          <w:szCs w:val="22"/>
        </w:rPr>
        <w:tab/>
      </w:r>
      <w:r w:rsidR="0024558C" w:rsidRPr="0024558C">
        <w:rPr>
          <w:rFonts w:ascii="Arial" w:hAnsi="Arial" w:cs="Arial"/>
          <w:snapToGrid w:val="0"/>
          <w:sz w:val="22"/>
          <w:szCs w:val="22"/>
        </w:rPr>
        <w:tab/>
      </w:r>
      <w:r w:rsidR="0024558C" w:rsidRPr="0024558C">
        <w:rPr>
          <w:rFonts w:ascii="Arial" w:hAnsi="Arial" w:cs="Arial"/>
          <w:snapToGrid w:val="0"/>
          <w:sz w:val="22"/>
          <w:szCs w:val="22"/>
        </w:rPr>
        <w:tab/>
      </w:r>
      <w:r w:rsidR="0024558C">
        <w:rPr>
          <w:rFonts w:ascii="Arial" w:hAnsi="Arial" w:cs="Arial"/>
          <w:snapToGrid w:val="0"/>
          <w:sz w:val="22"/>
          <w:szCs w:val="22"/>
        </w:rPr>
        <w:tab/>
      </w:r>
      <w:r w:rsidR="00B82541">
        <w:rPr>
          <w:rFonts w:ascii="Arial" w:hAnsi="Arial" w:cs="Arial"/>
          <w:snapToGrid w:val="0"/>
          <w:sz w:val="22"/>
          <w:szCs w:val="22"/>
        </w:rPr>
        <w:t>Faculty</w:t>
      </w:r>
      <w:r w:rsidR="000B268F" w:rsidRPr="0024558C">
        <w:rPr>
          <w:rFonts w:ascii="Arial" w:hAnsi="Arial" w:cs="Arial"/>
          <w:snapToGrid w:val="0"/>
          <w:sz w:val="22"/>
          <w:szCs w:val="22"/>
        </w:rPr>
        <w:t xml:space="preserve"> </w:t>
      </w:r>
      <w:r w:rsidR="00B82541">
        <w:rPr>
          <w:rFonts w:ascii="Arial" w:hAnsi="Arial" w:cs="Arial"/>
          <w:snapToGrid w:val="0"/>
          <w:sz w:val="22"/>
          <w:szCs w:val="22"/>
        </w:rPr>
        <w:t>Number</w:t>
      </w:r>
      <w:r w:rsidRPr="0024558C">
        <w:rPr>
          <w:rFonts w:ascii="Arial" w:hAnsi="Arial" w:cs="Arial"/>
          <w:snapToGrid w:val="0"/>
          <w:sz w:val="22"/>
          <w:szCs w:val="22"/>
        </w:rPr>
        <w:t>:</w:t>
      </w:r>
      <w:r w:rsidRPr="0024558C">
        <w:rPr>
          <w:rFonts w:ascii="Arial" w:hAnsi="Arial" w:cs="Arial"/>
          <w:b/>
          <w:snapToGrid w:val="0"/>
          <w:sz w:val="22"/>
          <w:szCs w:val="22"/>
        </w:rPr>
        <w:t xml:space="preserve"> </w:t>
      </w:r>
      <w:r w:rsidRPr="0024558C">
        <w:rPr>
          <w:rFonts w:ascii="Arial" w:hAnsi="Arial" w:cs="Arial"/>
          <w:snapToGrid w:val="0"/>
          <w:sz w:val="22"/>
          <w:szCs w:val="22"/>
        </w:rPr>
        <w:t xml:space="preserve">(541) 463-5186 </w:t>
      </w:r>
    </w:p>
    <w:p w:rsidR="00E12343" w:rsidRPr="0024558C" w:rsidRDefault="00E12343" w:rsidP="00E12343">
      <w:pPr>
        <w:widowControl w:val="0"/>
        <w:rPr>
          <w:rFonts w:ascii="Arial" w:hAnsi="Arial" w:cs="Arial"/>
          <w:snapToGrid w:val="0"/>
          <w:sz w:val="22"/>
          <w:szCs w:val="22"/>
        </w:rPr>
      </w:pPr>
      <w:r w:rsidRPr="0024558C">
        <w:rPr>
          <w:rFonts w:ascii="Arial" w:hAnsi="Arial" w:cs="Arial"/>
          <w:snapToGrid w:val="0"/>
          <w:sz w:val="22"/>
          <w:szCs w:val="22"/>
        </w:rPr>
        <w:t xml:space="preserve">Class Location: </w:t>
      </w:r>
      <w:r w:rsidR="006002AB">
        <w:rPr>
          <w:rFonts w:ascii="Arial" w:hAnsi="Arial" w:cs="Arial"/>
          <w:snapToGrid w:val="0"/>
          <w:sz w:val="22"/>
          <w:szCs w:val="22"/>
        </w:rPr>
        <w:t>CEN 402</w:t>
      </w:r>
      <w:r w:rsidRPr="0024558C">
        <w:rPr>
          <w:rFonts w:ascii="Arial" w:hAnsi="Arial" w:cs="Arial"/>
          <w:snapToGrid w:val="0"/>
          <w:sz w:val="22"/>
          <w:szCs w:val="22"/>
        </w:rPr>
        <w:tab/>
      </w:r>
      <w:r w:rsidRPr="0024558C">
        <w:rPr>
          <w:rFonts w:ascii="Arial" w:hAnsi="Arial" w:cs="Arial"/>
          <w:snapToGrid w:val="0"/>
          <w:sz w:val="22"/>
          <w:szCs w:val="22"/>
        </w:rPr>
        <w:tab/>
      </w:r>
      <w:r w:rsidRPr="0024558C">
        <w:rPr>
          <w:rFonts w:ascii="Arial" w:hAnsi="Arial" w:cs="Arial"/>
          <w:snapToGrid w:val="0"/>
          <w:sz w:val="22"/>
          <w:szCs w:val="22"/>
        </w:rPr>
        <w:tab/>
      </w:r>
      <w:r w:rsidRPr="0024558C">
        <w:rPr>
          <w:rFonts w:ascii="Arial" w:hAnsi="Arial" w:cs="Arial"/>
          <w:snapToGrid w:val="0"/>
          <w:sz w:val="22"/>
          <w:szCs w:val="22"/>
        </w:rPr>
        <w:tab/>
      </w:r>
      <w:r w:rsidRPr="0024558C">
        <w:rPr>
          <w:rFonts w:ascii="Arial" w:hAnsi="Arial" w:cs="Arial"/>
          <w:snapToGrid w:val="0"/>
          <w:sz w:val="22"/>
          <w:szCs w:val="22"/>
        </w:rPr>
        <w:tab/>
      </w:r>
      <w:r w:rsidRPr="0024558C">
        <w:rPr>
          <w:rFonts w:ascii="Arial" w:hAnsi="Arial" w:cs="Arial"/>
          <w:snapToGrid w:val="0"/>
          <w:sz w:val="22"/>
          <w:szCs w:val="22"/>
        </w:rPr>
        <w:tab/>
      </w:r>
      <w:r w:rsidRPr="0024558C">
        <w:rPr>
          <w:rFonts w:ascii="Arial" w:hAnsi="Arial" w:cs="Arial"/>
          <w:snapToGrid w:val="0"/>
          <w:sz w:val="22"/>
          <w:szCs w:val="22"/>
        </w:rPr>
        <w:tab/>
        <w:t>Fax Number:</w:t>
      </w:r>
      <w:r w:rsidRPr="0024558C">
        <w:rPr>
          <w:rFonts w:ascii="Arial" w:hAnsi="Arial" w:cs="Arial"/>
          <w:b/>
          <w:snapToGrid w:val="0"/>
          <w:sz w:val="22"/>
          <w:szCs w:val="22"/>
        </w:rPr>
        <w:t xml:space="preserve"> </w:t>
      </w:r>
      <w:r w:rsidRPr="0024558C">
        <w:rPr>
          <w:rFonts w:ascii="Arial" w:hAnsi="Arial" w:cs="Arial"/>
          <w:snapToGrid w:val="0"/>
          <w:sz w:val="22"/>
          <w:szCs w:val="22"/>
        </w:rPr>
        <w:t>(541) 463-4160</w:t>
      </w:r>
    </w:p>
    <w:p w:rsidR="00E12343" w:rsidRPr="0024558C" w:rsidRDefault="0024558C" w:rsidP="00E12343">
      <w:pPr>
        <w:widowControl w:val="0"/>
        <w:ind w:left="5040" w:hanging="5040"/>
        <w:rPr>
          <w:rFonts w:ascii="Arial" w:hAnsi="Arial" w:cs="Arial"/>
          <w:b/>
          <w:snapToGrid w:val="0"/>
          <w:color w:val="000000"/>
          <w:sz w:val="22"/>
          <w:szCs w:val="22"/>
        </w:rPr>
      </w:pPr>
      <w:r w:rsidRPr="0024558C">
        <w:rPr>
          <w:rFonts w:ascii="Arial" w:hAnsi="Arial" w:cs="Arial"/>
          <w:snapToGrid w:val="0"/>
          <w:color w:val="000000"/>
          <w:sz w:val="22"/>
          <w:szCs w:val="22"/>
        </w:rPr>
        <w:t>Faculty email:</w:t>
      </w:r>
      <w:r w:rsidR="00E12343" w:rsidRPr="0024558C">
        <w:rPr>
          <w:rFonts w:ascii="Arial" w:hAnsi="Arial" w:cs="Arial"/>
          <w:snapToGrid w:val="0"/>
          <w:color w:val="000000"/>
          <w:sz w:val="22"/>
          <w:szCs w:val="22"/>
        </w:rPr>
        <w:t xml:space="preserve"> </w:t>
      </w:r>
      <w:hyperlink r:id="rId8" w:history="1">
        <w:r w:rsidR="00E12343" w:rsidRPr="0024558C">
          <w:rPr>
            <w:rStyle w:val="Hyperlink"/>
            <w:rFonts w:ascii="Arial" w:hAnsi="Arial" w:cs="Arial"/>
            <w:snapToGrid w:val="0"/>
            <w:color w:val="000000"/>
            <w:sz w:val="22"/>
            <w:szCs w:val="22"/>
            <w:u w:val="none"/>
          </w:rPr>
          <w:t>samanom@lanecc.edu</w:t>
        </w:r>
      </w:hyperlink>
      <w:r w:rsidR="00E12343" w:rsidRPr="0024558C">
        <w:rPr>
          <w:rFonts w:ascii="Arial" w:hAnsi="Arial" w:cs="Arial"/>
          <w:b/>
          <w:snapToGrid w:val="0"/>
          <w:color w:val="000000"/>
          <w:sz w:val="22"/>
          <w:szCs w:val="22"/>
        </w:rPr>
        <w:tab/>
      </w:r>
      <w:r w:rsidR="00E12343" w:rsidRPr="0024558C">
        <w:rPr>
          <w:rFonts w:ascii="Arial" w:hAnsi="Arial" w:cs="Arial"/>
          <w:b/>
          <w:snapToGrid w:val="0"/>
          <w:color w:val="000000"/>
          <w:sz w:val="22"/>
          <w:szCs w:val="22"/>
        </w:rPr>
        <w:tab/>
      </w:r>
      <w:r w:rsidR="00E12343" w:rsidRPr="0024558C">
        <w:rPr>
          <w:rFonts w:ascii="Arial" w:hAnsi="Arial" w:cs="Arial"/>
          <w:b/>
          <w:snapToGrid w:val="0"/>
          <w:color w:val="000000"/>
          <w:sz w:val="22"/>
          <w:szCs w:val="22"/>
        </w:rPr>
        <w:tab/>
      </w:r>
      <w:r w:rsidR="00E12343" w:rsidRPr="0024558C">
        <w:rPr>
          <w:rFonts w:ascii="Arial" w:hAnsi="Arial" w:cs="Arial"/>
          <w:b/>
          <w:snapToGrid w:val="0"/>
          <w:color w:val="000000"/>
          <w:sz w:val="22"/>
          <w:szCs w:val="22"/>
        </w:rPr>
        <w:tab/>
      </w:r>
      <w:r w:rsidR="000B268F" w:rsidRPr="0024558C">
        <w:rPr>
          <w:rFonts w:ascii="Arial" w:hAnsi="Arial" w:cs="Arial"/>
          <w:snapToGrid w:val="0"/>
          <w:sz w:val="22"/>
          <w:szCs w:val="22"/>
        </w:rPr>
        <w:t>Faculty Office</w:t>
      </w:r>
      <w:r w:rsidR="00E12343" w:rsidRPr="0024558C">
        <w:rPr>
          <w:rFonts w:ascii="Arial" w:hAnsi="Arial" w:cs="Arial"/>
          <w:snapToGrid w:val="0"/>
          <w:sz w:val="22"/>
          <w:szCs w:val="22"/>
        </w:rPr>
        <w:t>:</w:t>
      </w:r>
      <w:r w:rsidR="00B82541">
        <w:rPr>
          <w:rFonts w:ascii="Arial" w:hAnsi="Arial" w:cs="Arial"/>
          <w:snapToGrid w:val="0"/>
          <w:sz w:val="22"/>
          <w:szCs w:val="22"/>
        </w:rPr>
        <w:t xml:space="preserve"> Center </w:t>
      </w:r>
      <w:r w:rsidR="00E12343" w:rsidRPr="0024558C">
        <w:rPr>
          <w:rFonts w:ascii="Arial" w:hAnsi="Arial" w:cs="Arial"/>
          <w:snapToGrid w:val="0"/>
          <w:sz w:val="22"/>
          <w:szCs w:val="22"/>
        </w:rPr>
        <w:t>410N</w:t>
      </w:r>
    </w:p>
    <w:p w:rsidR="00E12343" w:rsidRPr="0024558C" w:rsidRDefault="00E12343" w:rsidP="00E12343">
      <w:pPr>
        <w:tabs>
          <w:tab w:val="left" w:pos="720"/>
        </w:tabs>
        <w:ind w:left="5040" w:hanging="5040"/>
        <w:rPr>
          <w:rFonts w:ascii="Arial" w:hAnsi="Arial" w:cs="Arial"/>
          <w:b/>
          <w:sz w:val="22"/>
          <w:szCs w:val="22"/>
        </w:rPr>
      </w:pPr>
      <w:r w:rsidRPr="0024558C">
        <w:rPr>
          <w:rFonts w:ascii="Arial" w:hAnsi="Arial" w:cs="Arial"/>
          <w:snapToGrid w:val="0"/>
          <w:color w:val="000000"/>
          <w:sz w:val="22"/>
          <w:szCs w:val="22"/>
        </w:rPr>
        <w:t>Website:</w:t>
      </w:r>
      <w:r w:rsidRPr="0024558C">
        <w:rPr>
          <w:rFonts w:ascii="Arial" w:hAnsi="Arial" w:cs="Arial"/>
          <w:b/>
          <w:sz w:val="22"/>
          <w:szCs w:val="22"/>
        </w:rPr>
        <w:t xml:space="preserve"> </w:t>
      </w:r>
      <w:hyperlink r:id="rId9" w:history="1">
        <w:r w:rsidR="004C4251" w:rsidRPr="00E84B17">
          <w:rPr>
            <w:rStyle w:val="Hyperlink"/>
            <w:rFonts w:ascii="Arial" w:hAnsi="Arial" w:cs="Arial"/>
            <w:color w:val="auto"/>
            <w:sz w:val="22"/>
            <w:szCs w:val="22"/>
          </w:rPr>
          <w:t>www.lanecc.edu/socialscience/ethnic-studies</w:t>
        </w:r>
      </w:hyperlink>
      <w:r w:rsidR="00554155" w:rsidRPr="00E84B17">
        <w:rPr>
          <w:rFonts w:ascii="Arial" w:hAnsi="Arial" w:cs="Arial"/>
          <w:b/>
          <w:sz w:val="22"/>
          <w:szCs w:val="22"/>
        </w:rPr>
        <w:tab/>
      </w:r>
      <w:r w:rsidR="0024558C">
        <w:rPr>
          <w:rFonts w:ascii="Arial" w:hAnsi="Arial" w:cs="Arial"/>
          <w:b/>
          <w:sz w:val="22"/>
          <w:szCs w:val="22"/>
        </w:rPr>
        <w:tab/>
      </w:r>
      <w:r w:rsidR="004C4251">
        <w:rPr>
          <w:rFonts w:ascii="Arial" w:hAnsi="Arial" w:cs="Arial"/>
          <w:b/>
          <w:sz w:val="22"/>
          <w:szCs w:val="22"/>
        </w:rPr>
        <w:tab/>
      </w:r>
      <w:r w:rsidRPr="0024558C">
        <w:rPr>
          <w:rFonts w:ascii="Arial" w:hAnsi="Arial" w:cs="Arial"/>
          <w:snapToGrid w:val="0"/>
          <w:color w:val="000000"/>
          <w:sz w:val="22"/>
          <w:szCs w:val="22"/>
        </w:rPr>
        <w:t>Office Hours:</w:t>
      </w:r>
      <w:r w:rsidRPr="0024558C">
        <w:rPr>
          <w:rFonts w:ascii="Arial" w:hAnsi="Arial" w:cs="Arial"/>
          <w:b/>
          <w:snapToGrid w:val="0"/>
          <w:color w:val="000000"/>
          <w:sz w:val="22"/>
          <w:szCs w:val="22"/>
        </w:rPr>
        <w:t xml:space="preserve"> </w:t>
      </w:r>
      <w:r w:rsidR="006002AB">
        <w:rPr>
          <w:rFonts w:ascii="Arial" w:hAnsi="Arial" w:cs="Arial"/>
          <w:snapToGrid w:val="0"/>
          <w:color w:val="000000"/>
          <w:sz w:val="22"/>
          <w:szCs w:val="22"/>
        </w:rPr>
        <w:t>TuTh 9-10</w:t>
      </w:r>
      <w:r w:rsidR="004C4251">
        <w:rPr>
          <w:rFonts w:ascii="Arial" w:hAnsi="Arial" w:cs="Arial"/>
          <w:snapToGrid w:val="0"/>
          <w:color w:val="000000"/>
          <w:sz w:val="22"/>
          <w:szCs w:val="22"/>
        </w:rPr>
        <w:t>, &amp; drop-in</w:t>
      </w:r>
    </w:p>
    <w:p w:rsidR="00E12343" w:rsidRDefault="00E12343" w:rsidP="00E12343">
      <w:pPr>
        <w:widowControl w:val="0"/>
        <w:rPr>
          <w:rFonts w:ascii="Arial" w:hAnsi="Arial" w:cs="Arial"/>
          <w:b/>
          <w:snapToGrid w:val="0"/>
          <w:sz w:val="24"/>
          <w:szCs w:val="24"/>
          <w:u w:val="single"/>
        </w:rPr>
      </w:pP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p>
    <w:p w:rsidR="00E12343" w:rsidRDefault="00E12343" w:rsidP="00E12343">
      <w:pPr>
        <w:widowControl w:val="0"/>
        <w:rPr>
          <w:rFonts w:ascii="Arial" w:hAnsi="Arial" w:cs="Arial"/>
          <w:snapToGrid w:val="0"/>
          <w:sz w:val="24"/>
          <w:szCs w:val="24"/>
        </w:rPr>
      </w:pPr>
      <w:r>
        <w:rPr>
          <w:rFonts w:ascii="Arial" w:hAnsi="Arial" w:cs="Arial"/>
          <w:snapToGrid w:val="0"/>
          <w:sz w:val="24"/>
          <w:szCs w:val="24"/>
        </w:rPr>
        <w:tab/>
      </w:r>
    </w:p>
    <w:p w:rsidR="00E12343" w:rsidRDefault="00B82541" w:rsidP="00E12343">
      <w:pPr>
        <w:widowControl w:val="0"/>
        <w:jc w:val="center"/>
        <w:rPr>
          <w:rFonts w:ascii="Arial" w:hAnsi="Arial" w:cs="Arial"/>
          <w:b/>
          <w:snapToGrid w:val="0"/>
          <w:sz w:val="24"/>
          <w:szCs w:val="24"/>
        </w:rPr>
      </w:pPr>
      <w:r>
        <w:rPr>
          <w:rFonts w:ascii="Arial" w:hAnsi="Arial" w:cs="Arial"/>
          <w:b/>
          <w:snapToGrid w:val="0"/>
          <w:sz w:val="24"/>
          <w:szCs w:val="24"/>
        </w:rPr>
        <w:t>REQUIRED C</w:t>
      </w:r>
      <w:r w:rsidR="00E12343">
        <w:rPr>
          <w:rFonts w:ascii="Arial" w:hAnsi="Arial" w:cs="Arial"/>
          <w:b/>
          <w:snapToGrid w:val="0"/>
          <w:sz w:val="24"/>
          <w:szCs w:val="24"/>
        </w:rPr>
        <w:t>OURSE TEXTBOOK</w:t>
      </w:r>
      <w:r w:rsidR="00E84B17">
        <w:rPr>
          <w:rFonts w:ascii="Arial" w:hAnsi="Arial" w:cs="Arial"/>
          <w:b/>
          <w:snapToGrid w:val="0"/>
          <w:sz w:val="24"/>
          <w:szCs w:val="24"/>
        </w:rPr>
        <w:t xml:space="preserve"> (purchase, rent, or check-out)</w:t>
      </w:r>
      <w:r w:rsidR="00E12343">
        <w:rPr>
          <w:rFonts w:ascii="Arial" w:hAnsi="Arial" w:cs="Arial"/>
          <w:b/>
          <w:snapToGrid w:val="0"/>
          <w:sz w:val="24"/>
          <w:szCs w:val="24"/>
        </w:rPr>
        <w:t>:</w:t>
      </w:r>
    </w:p>
    <w:p w:rsidR="00E12343" w:rsidRDefault="00E12343" w:rsidP="00E12343">
      <w:pPr>
        <w:widowControl w:val="0"/>
        <w:rPr>
          <w:rFonts w:ascii="Arial" w:hAnsi="Arial" w:cs="Arial"/>
          <w:snapToGrid w:val="0"/>
          <w:sz w:val="24"/>
          <w:szCs w:val="24"/>
        </w:rPr>
      </w:pPr>
    </w:p>
    <w:p w:rsidR="00E12343" w:rsidRDefault="00E12343" w:rsidP="00E12343">
      <w:pPr>
        <w:widowControl w:val="0"/>
        <w:numPr>
          <w:ilvl w:val="0"/>
          <w:numId w:val="19"/>
        </w:numPr>
        <w:rPr>
          <w:rFonts w:ascii="Arial" w:hAnsi="Arial" w:cs="Arial"/>
          <w:snapToGrid w:val="0"/>
          <w:sz w:val="24"/>
          <w:szCs w:val="24"/>
        </w:rPr>
      </w:pPr>
      <w:r>
        <w:rPr>
          <w:rFonts w:ascii="Arial" w:hAnsi="Arial" w:cs="Arial"/>
          <w:snapToGrid w:val="0"/>
          <w:sz w:val="24"/>
          <w:szCs w:val="24"/>
        </w:rPr>
        <w:t xml:space="preserve">Richard T. Schaefer, </w:t>
      </w:r>
      <w:r>
        <w:rPr>
          <w:rFonts w:ascii="Arial" w:hAnsi="Arial" w:cs="Arial"/>
          <w:snapToGrid w:val="0"/>
          <w:sz w:val="24"/>
          <w:szCs w:val="24"/>
          <w:u w:val="single"/>
        </w:rPr>
        <w:t>RACIAL AND ETHNIC GROUPS</w:t>
      </w:r>
      <w:r>
        <w:rPr>
          <w:rFonts w:ascii="Arial" w:hAnsi="Arial" w:cs="Arial"/>
          <w:snapToGrid w:val="0"/>
          <w:sz w:val="24"/>
          <w:szCs w:val="24"/>
        </w:rPr>
        <w:t>. Pearson. (</w:t>
      </w:r>
      <w:r w:rsidR="00B82541">
        <w:rPr>
          <w:rFonts w:ascii="Arial" w:hAnsi="Arial" w:cs="Arial"/>
          <w:snapToGrid w:val="0"/>
          <w:sz w:val="24"/>
          <w:szCs w:val="24"/>
        </w:rPr>
        <w:t>12</w:t>
      </w:r>
      <w:r w:rsidR="00B82541">
        <w:rPr>
          <w:rFonts w:ascii="Arial" w:hAnsi="Arial" w:cs="Arial"/>
          <w:snapToGrid w:val="0"/>
          <w:sz w:val="24"/>
          <w:szCs w:val="24"/>
          <w:vertAlign w:val="superscript"/>
        </w:rPr>
        <w:t xml:space="preserve">th </w:t>
      </w:r>
      <w:r w:rsidR="00B82541">
        <w:rPr>
          <w:rFonts w:ascii="Arial" w:hAnsi="Arial" w:cs="Arial"/>
          <w:snapToGrid w:val="0"/>
          <w:sz w:val="24"/>
          <w:szCs w:val="24"/>
        </w:rPr>
        <w:t>,</w:t>
      </w:r>
      <w:r>
        <w:rPr>
          <w:rFonts w:ascii="Arial" w:hAnsi="Arial" w:cs="Arial"/>
          <w:snapToGrid w:val="0"/>
          <w:sz w:val="24"/>
          <w:szCs w:val="24"/>
        </w:rPr>
        <w:t>13</w:t>
      </w:r>
      <w:r>
        <w:rPr>
          <w:rFonts w:ascii="Arial" w:hAnsi="Arial" w:cs="Arial"/>
          <w:snapToGrid w:val="0"/>
          <w:sz w:val="24"/>
          <w:szCs w:val="24"/>
          <w:vertAlign w:val="superscript"/>
        </w:rPr>
        <w:t>th</w:t>
      </w:r>
      <w:r w:rsidR="00B82541">
        <w:rPr>
          <w:rFonts w:ascii="Arial" w:hAnsi="Arial" w:cs="Arial"/>
          <w:snapToGrid w:val="0"/>
          <w:sz w:val="24"/>
          <w:szCs w:val="24"/>
        </w:rPr>
        <w:t xml:space="preserve">, </w:t>
      </w:r>
      <w:r>
        <w:rPr>
          <w:rFonts w:ascii="Arial" w:hAnsi="Arial" w:cs="Arial"/>
          <w:snapToGrid w:val="0"/>
          <w:sz w:val="24"/>
          <w:szCs w:val="24"/>
        </w:rPr>
        <w:t>or 14</w:t>
      </w:r>
      <w:r>
        <w:rPr>
          <w:rFonts w:ascii="Arial" w:hAnsi="Arial" w:cs="Arial"/>
          <w:snapToGrid w:val="0"/>
          <w:sz w:val="24"/>
          <w:szCs w:val="24"/>
          <w:vertAlign w:val="superscript"/>
        </w:rPr>
        <w:t>th</w:t>
      </w:r>
      <w:r>
        <w:rPr>
          <w:rFonts w:ascii="Arial" w:hAnsi="Arial" w:cs="Arial"/>
          <w:snapToGrid w:val="0"/>
          <w:sz w:val="24"/>
          <w:szCs w:val="24"/>
        </w:rPr>
        <w:t xml:space="preserve"> edition).</w:t>
      </w:r>
    </w:p>
    <w:p w:rsidR="00E12343" w:rsidRDefault="00E12343" w:rsidP="00E12343">
      <w:pPr>
        <w:widowControl w:val="0"/>
        <w:jc w:val="both"/>
        <w:rPr>
          <w:rFonts w:ascii="Arial" w:hAnsi="Arial" w:cs="Arial"/>
          <w:snapToGrid w:val="0"/>
          <w:sz w:val="24"/>
          <w:szCs w:val="24"/>
        </w:rPr>
      </w:pPr>
    </w:p>
    <w:p w:rsidR="00E12343" w:rsidRDefault="00E12343" w:rsidP="00E12343">
      <w:pPr>
        <w:widowControl w:val="0"/>
        <w:rPr>
          <w:rFonts w:ascii="Arial" w:hAnsi="Arial" w:cs="Arial"/>
          <w:b/>
          <w:snapToGrid w:val="0"/>
          <w:sz w:val="24"/>
          <w:szCs w:val="24"/>
          <w:u w:val="single"/>
        </w:rPr>
      </w:pP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p>
    <w:p w:rsidR="00E12343" w:rsidRDefault="00E12343" w:rsidP="00E12343">
      <w:pPr>
        <w:widowControl w:val="0"/>
        <w:rPr>
          <w:rFonts w:ascii="Arial" w:hAnsi="Arial" w:cs="Arial"/>
          <w:b/>
          <w:snapToGrid w:val="0"/>
          <w:sz w:val="24"/>
          <w:szCs w:val="24"/>
          <w:u w:val="single"/>
        </w:rPr>
      </w:pPr>
    </w:p>
    <w:p w:rsidR="00E12343" w:rsidRDefault="00E12343" w:rsidP="00E12343">
      <w:pPr>
        <w:widowControl w:val="0"/>
        <w:jc w:val="center"/>
        <w:rPr>
          <w:rFonts w:ascii="Arial" w:hAnsi="Arial" w:cs="Arial"/>
          <w:b/>
          <w:snapToGrid w:val="0"/>
          <w:sz w:val="24"/>
          <w:szCs w:val="24"/>
        </w:rPr>
      </w:pPr>
      <w:r>
        <w:rPr>
          <w:rFonts w:ascii="Arial" w:hAnsi="Arial" w:cs="Arial"/>
          <w:b/>
          <w:snapToGrid w:val="0"/>
          <w:sz w:val="24"/>
          <w:szCs w:val="24"/>
        </w:rPr>
        <w:t>COURSE DESCRIPTION:</w:t>
      </w:r>
    </w:p>
    <w:p w:rsidR="00E12343" w:rsidRDefault="00E12343" w:rsidP="00E12343">
      <w:pPr>
        <w:widowControl w:val="0"/>
        <w:rPr>
          <w:rFonts w:ascii="Arial" w:hAnsi="Arial" w:cs="Arial"/>
          <w:b/>
          <w:snapToGrid w:val="0"/>
          <w:sz w:val="24"/>
          <w:szCs w:val="24"/>
        </w:rPr>
      </w:pPr>
    </w:p>
    <w:p w:rsidR="00E12343" w:rsidRDefault="00E12343" w:rsidP="00E12343">
      <w:pPr>
        <w:jc w:val="both"/>
        <w:rPr>
          <w:rFonts w:ascii="Arial" w:hAnsi="Arial" w:cs="Arial"/>
          <w:sz w:val="24"/>
          <w:szCs w:val="24"/>
        </w:rPr>
      </w:pPr>
      <w:r>
        <w:rPr>
          <w:rFonts w:ascii="Arial" w:hAnsi="Arial" w:cs="Arial"/>
          <w:sz w:val="24"/>
          <w:szCs w:val="24"/>
        </w:rPr>
        <w:t xml:space="preserve">This course explores the historical nature and complexity of racial and ethnic diversity found in U.S. society. Using past and current developments in ethnic studies scholarship, we will examine the social construction of race and ethnicity, theories of prejudice, and a historical overview of various ethnic and racial groups that have contributed to this country. The course concludes with a comparative analysis of the intersection between race, class, and gender. </w:t>
      </w:r>
    </w:p>
    <w:p w:rsidR="00E12343" w:rsidRDefault="00E12343" w:rsidP="00E12343">
      <w:pPr>
        <w:widowControl w:val="0"/>
        <w:rPr>
          <w:rFonts w:ascii="Arial" w:hAnsi="Arial" w:cs="Arial"/>
          <w:b/>
          <w:snapToGrid w:val="0"/>
          <w:sz w:val="24"/>
          <w:szCs w:val="24"/>
          <w:u w:val="single"/>
        </w:rPr>
      </w:pP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p>
    <w:p w:rsidR="00E12343" w:rsidRDefault="00E12343" w:rsidP="00E12343">
      <w:pPr>
        <w:widowControl w:val="0"/>
        <w:rPr>
          <w:rFonts w:ascii="Arial" w:hAnsi="Arial" w:cs="Arial"/>
          <w:b/>
          <w:snapToGrid w:val="0"/>
          <w:sz w:val="24"/>
          <w:szCs w:val="24"/>
        </w:rPr>
      </w:pPr>
    </w:p>
    <w:p w:rsidR="00E12343" w:rsidRDefault="00E12343" w:rsidP="00E12343">
      <w:pPr>
        <w:widowControl w:val="0"/>
        <w:jc w:val="center"/>
        <w:rPr>
          <w:rFonts w:ascii="Arial" w:hAnsi="Arial" w:cs="Arial"/>
          <w:b/>
          <w:snapToGrid w:val="0"/>
          <w:sz w:val="24"/>
          <w:szCs w:val="24"/>
        </w:rPr>
      </w:pPr>
      <w:r>
        <w:rPr>
          <w:rFonts w:ascii="Arial" w:hAnsi="Arial" w:cs="Arial"/>
          <w:b/>
          <w:snapToGrid w:val="0"/>
          <w:sz w:val="24"/>
          <w:szCs w:val="24"/>
        </w:rPr>
        <w:t xml:space="preserve">COURSE STRUCTURE: </w:t>
      </w:r>
    </w:p>
    <w:p w:rsidR="00E12343" w:rsidRDefault="00E12343" w:rsidP="00E12343">
      <w:pPr>
        <w:widowControl w:val="0"/>
        <w:jc w:val="center"/>
        <w:rPr>
          <w:rFonts w:ascii="Arial" w:hAnsi="Arial" w:cs="Arial"/>
          <w:b/>
          <w:snapToGrid w:val="0"/>
          <w:sz w:val="24"/>
          <w:szCs w:val="24"/>
        </w:rPr>
      </w:pPr>
    </w:p>
    <w:p w:rsidR="00E12343" w:rsidRDefault="00E12343" w:rsidP="00E12343">
      <w:pPr>
        <w:numPr>
          <w:ilvl w:val="0"/>
          <w:numId w:val="20"/>
        </w:numPr>
        <w:jc w:val="both"/>
        <w:rPr>
          <w:rFonts w:ascii="Arial" w:hAnsi="Arial"/>
          <w:sz w:val="24"/>
        </w:rPr>
      </w:pPr>
      <w:r>
        <w:rPr>
          <w:rFonts w:ascii="Arial" w:hAnsi="Arial"/>
          <w:sz w:val="24"/>
          <w:u w:val="single"/>
        </w:rPr>
        <w:t>FACE-TO-FACE</w:t>
      </w:r>
      <w:r>
        <w:rPr>
          <w:rFonts w:ascii="Arial" w:hAnsi="Arial"/>
          <w:sz w:val="24"/>
        </w:rPr>
        <w:t xml:space="preserve">: This is an old-school, face-to-face class. </w:t>
      </w:r>
      <w:r w:rsidRPr="00EE2884">
        <w:rPr>
          <w:rFonts w:ascii="Arial" w:hAnsi="Arial"/>
          <w:b/>
          <w:sz w:val="24"/>
        </w:rPr>
        <w:t>You won’t find any of the class materials on Moodle.</w:t>
      </w:r>
      <w:r>
        <w:rPr>
          <w:rFonts w:ascii="Arial" w:hAnsi="Arial"/>
          <w:sz w:val="24"/>
        </w:rPr>
        <w:t xml:space="preserve"> If you miss class for whatever reason, ask someone in class for notes. For missed work</w:t>
      </w:r>
      <w:r w:rsidR="00EE2884">
        <w:rPr>
          <w:rFonts w:ascii="Arial" w:hAnsi="Arial"/>
          <w:sz w:val="24"/>
        </w:rPr>
        <w:t xml:space="preserve"> and handouts</w:t>
      </w:r>
      <w:r>
        <w:rPr>
          <w:rFonts w:ascii="Arial" w:hAnsi="Arial"/>
          <w:sz w:val="24"/>
        </w:rPr>
        <w:t xml:space="preserve">, come to my office to talk to me about what was missed and whether or not it can be made up. </w:t>
      </w:r>
      <w:r>
        <w:rPr>
          <w:rFonts w:ascii="Arial" w:hAnsi="Arial"/>
          <w:sz w:val="24"/>
          <w:u w:val="single"/>
        </w:rPr>
        <w:t xml:space="preserve">In other words, don’t come up to me when class is about to begin and ask about missed work. </w:t>
      </w:r>
    </w:p>
    <w:p w:rsidR="00E12343" w:rsidRDefault="00E12343" w:rsidP="00E12343">
      <w:pPr>
        <w:widowControl w:val="0"/>
        <w:jc w:val="center"/>
        <w:rPr>
          <w:rFonts w:ascii="Arial" w:hAnsi="Arial" w:cs="Arial"/>
          <w:b/>
          <w:snapToGrid w:val="0"/>
          <w:sz w:val="24"/>
          <w:szCs w:val="24"/>
        </w:rPr>
      </w:pPr>
    </w:p>
    <w:p w:rsidR="00E12343" w:rsidRDefault="00E12343" w:rsidP="00E12343">
      <w:pPr>
        <w:widowControl w:val="0"/>
        <w:rPr>
          <w:rFonts w:ascii="Arial" w:hAnsi="Arial" w:cs="Arial"/>
          <w:snapToGrid w:val="0"/>
          <w:sz w:val="22"/>
          <w:szCs w:val="22"/>
        </w:rPr>
      </w:pPr>
      <w:r>
        <w:rPr>
          <w:rFonts w:ascii="Arial" w:hAnsi="Arial" w:cs="Arial"/>
          <w:b/>
          <w:snapToGrid w:val="0"/>
          <w:sz w:val="22"/>
          <w:szCs w:val="22"/>
        </w:rPr>
        <w:t xml:space="preserve">Lecture: </w:t>
      </w:r>
      <w:r>
        <w:rPr>
          <w:rFonts w:ascii="Arial" w:hAnsi="Arial" w:cs="Arial"/>
          <w:snapToGrid w:val="0"/>
          <w:sz w:val="22"/>
          <w:szCs w:val="22"/>
        </w:rPr>
        <w:t xml:space="preserve">Hand-written notes only. Use of cameras (including on phones) prohibited. Audio recording devices can only be used with Accommodation Notification from the LCC Center for Accessible Resources. </w:t>
      </w:r>
    </w:p>
    <w:p w:rsidR="00E12343" w:rsidRDefault="00E12343" w:rsidP="00E12343">
      <w:pPr>
        <w:widowControl w:val="0"/>
        <w:rPr>
          <w:rFonts w:ascii="Arial" w:hAnsi="Arial" w:cs="Arial"/>
          <w:b/>
          <w:snapToGrid w:val="0"/>
          <w:sz w:val="22"/>
          <w:szCs w:val="22"/>
        </w:rPr>
      </w:pPr>
    </w:p>
    <w:p w:rsidR="00E12343" w:rsidRDefault="00E12343" w:rsidP="00E12343">
      <w:pPr>
        <w:widowControl w:val="0"/>
        <w:rPr>
          <w:rFonts w:ascii="Arial" w:hAnsi="Arial" w:cs="Arial"/>
          <w:snapToGrid w:val="0"/>
          <w:sz w:val="22"/>
          <w:szCs w:val="22"/>
        </w:rPr>
      </w:pPr>
      <w:r>
        <w:rPr>
          <w:rFonts w:ascii="Arial" w:hAnsi="Arial" w:cs="Arial"/>
          <w:b/>
          <w:snapToGrid w:val="0"/>
          <w:sz w:val="22"/>
          <w:szCs w:val="22"/>
        </w:rPr>
        <w:t xml:space="preserve">Class Exercises: </w:t>
      </w:r>
      <w:r>
        <w:rPr>
          <w:rFonts w:ascii="Arial" w:hAnsi="Arial" w:cs="Arial"/>
          <w:snapToGrid w:val="0"/>
          <w:sz w:val="22"/>
          <w:szCs w:val="22"/>
        </w:rPr>
        <w:t xml:space="preserve">May be hand-written or typed. These assignments are sometimes completed in class, sometimes completed outside of class. </w:t>
      </w:r>
    </w:p>
    <w:p w:rsidR="00E12343" w:rsidRDefault="00E12343" w:rsidP="00E12343">
      <w:pPr>
        <w:widowControl w:val="0"/>
        <w:rPr>
          <w:rFonts w:ascii="Arial" w:hAnsi="Arial" w:cs="Arial"/>
          <w:b/>
          <w:snapToGrid w:val="0"/>
          <w:sz w:val="22"/>
          <w:szCs w:val="22"/>
        </w:rPr>
      </w:pPr>
    </w:p>
    <w:p w:rsidR="00E12343" w:rsidRDefault="002052C7" w:rsidP="00E12343">
      <w:pPr>
        <w:widowControl w:val="0"/>
        <w:rPr>
          <w:rFonts w:ascii="Arial" w:hAnsi="Arial" w:cs="Arial"/>
          <w:snapToGrid w:val="0"/>
          <w:sz w:val="22"/>
          <w:szCs w:val="22"/>
        </w:rPr>
      </w:pPr>
      <w:r>
        <w:rPr>
          <w:rFonts w:ascii="Arial" w:hAnsi="Arial" w:cs="Arial"/>
          <w:b/>
          <w:snapToGrid w:val="0"/>
          <w:sz w:val="22"/>
          <w:szCs w:val="22"/>
        </w:rPr>
        <w:t>Schaefer Chapter</w:t>
      </w:r>
      <w:r w:rsidR="00E12343">
        <w:rPr>
          <w:rFonts w:ascii="Arial" w:hAnsi="Arial" w:cs="Arial"/>
          <w:b/>
          <w:snapToGrid w:val="0"/>
          <w:sz w:val="22"/>
          <w:szCs w:val="22"/>
        </w:rPr>
        <w:t xml:space="preserve"> Assignments: </w:t>
      </w:r>
      <w:r w:rsidR="00E12343">
        <w:rPr>
          <w:rFonts w:ascii="Arial" w:hAnsi="Arial" w:cs="Arial"/>
          <w:snapToGrid w:val="0"/>
          <w:sz w:val="22"/>
          <w:szCs w:val="22"/>
        </w:rPr>
        <w:t xml:space="preserve">Always typed, single-spaced, at least one-page in length. Hand-written chapter papers will not be accepted. These assignments correspond to the chapters that will be covered in this class. </w:t>
      </w:r>
    </w:p>
    <w:p w:rsidR="00E12343" w:rsidRDefault="00E12343" w:rsidP="00E12343">
      <w:pPr>
        <w:widowControl w:val="0"/>
        <w:rPr>
          <w:rFonts w:ascii="Arial" w:hAnsi="Arial" w:cs="Arial"/>
          <w:b/>
          <w:snapToGrid w:val="0"/>
          <w:sz w:val="22"/>
          <w:szCs w:val="22"/>
        </w:rPr>
      </w:pPr>
    </w:p>
    <w:p w:rsidR="00E12343" w:rsidRDefault="00E12343" w:rsidP="00E12343">
      <w:pPr>
        <w:widowControl w:val="0"/>
        <w:rPr>
          <w:rFonts w:ascii="Arial" w:hAnsi="Arial" w:cs="Arial"/>
          <w:snapToGrid w:val="0"/>
          <w:sz w:val="22"/>
          <w:szCs w:val="22"/>
        </w:rPr>
      </w:pPr>
      <w:r>
        <w:rPr>
          <w:rFonts w:ascii="Arial" w:hAnsi="Arial" w:cs="Arial"/>
          <w:b/>
          <w:snapToGrid w:val="0"/>
          <w:sz w:val="22"/>
          <w:szCs w:val="22"/>
        </w:rPr>
        <w:t xml:space="preserve">Mid-term Exam: </w:t>
      </w:r>
      <w:r>
        <w:rPr>
          <w:rFonts w:ascii="Arial" w:hAnsi="Arial" w:cs="Arial"/>
          <w:snapToGrid w:val="0"/>
          <w:sz w:val="22"/>
          <w:szCs w:val="22"/>
        </w:rPr>
        <w:t xml:space="preserve">In-class exam. Lecture notes, class handouts, and textbook are to be used. Mid-term exam must be worked on alone. </w:t>
      </w:r>
    </w:p>
    <w:p w:rsidR="00E12343" w:rsidRDefault="00E12343" w:rsidP="00E12343">
      <w:pPr>
        <w:widowControl w:val="0"/>
        <w:rPr>
          <w:rFonts w:ascii="Arial" w:hAnsi="Arial" w:cs="Arial"/>
          <w:b/>
          <w:snapToGrid w:val="0"/>
          <w:sz w:val="22"/>
          <w:szCs w:val="22"/>
        </w:rPr>
      </w:pPr>
    </w:p>
    <w:p w:rsidR="00E12343" w:rsidRDefault="00E12343" w:rsidP="00E12343">
      <w:pPr>
        <w:widowControl w:val="0"/>
        <w:rPr>
          <w:rFonts w:ascii="Arial" w:hAnsi="Arial" w:cs="Arial"/>
          <w:snapToGrid w:val="0"/>
          <w:sz w:val="22"/>
          <w:szCs w:val="22"/>
        </w:rPr>
      </w:pPr>
      <w:r>
        <w:rPr>
          <w:rFonts w:ascii="Arial" w:hAnsi="Arial" w:cs="Arial"/>
          <w:b/>
          <w:snapToGrid w:val="0"/>
          <w:sz w:val="22"/>
          <w:szCs w:val="22"/>
        </w:rPr>
        <w:t xml:space="preserve">Final Exam: </w:t>
      </w:r>
      <w:r>
        <w:rPr>
          <w:rFonts w:ascii="Arial" w:hAnsi="Arial" w:cs="Arial"/>
          <w:snapToGrid w:val="0"/>
          <w:sz w:val="22"/>
          <w:szCs w:val="22"/>
        </w:rPr>
        <w:t xml:space="preserve">Take-home final exam. All students are required to work alone. </w:t>
      </w:r>
    </w:p>
    <w:p w:rsidR="00E12343" w:rsidRDefault="00E12343" w:rsidP="00E12343">
      <w:pPr>
        <w:widowControl w:val="0"/>
        <w:jc w:val="center"/>
        <w:rPr>
          <w:rFonts w:ascii="Arial" w:hAnsi="Arial" w:cs="Arial"/>
          <w:b/>
          <w:snapToGrid w:val="0"/>
          <w:sz w:val="24"/>
          <w:szCs w:val="24"/>
        </w:rPr>
      </w:pPr>
      <w:r>
        <w:rPr>
          <w:rFonts w:ascii="Arial" w:hAnsi="Arial" w:cs="Arial"/>
          <w:b/>
          <w:snapToGrid w:val="0"/>
          <w:sz w:val="24"/>
          <w:szCs w:val="24"/>
        </w:rPr>
        <w:br w:type="page"/>
      </w:r>
      <w:r>
        <w:rPr>
          <w:rFonts w:ascii="Arial" w:hAnsi="Arial" w:cs="Arial"/>
          <w:b/>
          <w:snapToGrid w:val="0"/>
          <w:sz w:val="24"/>
          <w:szCs w:val="24"/>
        </w:rPr>
        <w:lastRenderedPageBreak/>
        <w:t>ACCULUMATING POINTS = EARN A LETTER GRADE:</w:t>
      </w:r>
    </w:p>
    <w:p w:rsidR="00E12343" w:rsidRDefault="00E12343" w:rsidP="00E12343">
      <w:pPr>
        <w:widowControl w:val="0"/>
        <w:jc w:val="both"/>
        <w:rPr>
          <w:rFonts w:ascii="Arial" w:hAnsi="Arial" w:cs="Arial"/>
          <w:snapToGrid w:val="0"/>
          <w:sz w:val="24"/>
          <w:szCs w:val="24"/>
        </w:rPr>
      </w:pPr>
    </w:p>
    <w:p w:rsidR="00E12343" w:rsidRDefault="00E12343" w:rsidP="00E12343">
      <w:pPr>
        <w:pStyle w:val="BodyTextIndent"/>
        <w:ind w:firstLine="0"/>
        <w:rPr>
          <w:rFonts w:ascii="Arial" w:hAnsi="Arial" w:cs="Arial"/>
          <w:szCs w:val="24"/>
        </w:rPr>
      </w:pPr>
      <w:r>
        <w:rPr>
          <w:rFonts w:ascii="Arial" w:hAnsi="Arial" w:cs="Arial"/>
          <w:szCs w:val="24"/>
        </w:rPr>
        <w:t xml:space="preserve">1. </w:t>
      </w:r>
      <w:r>
        <w:rPr>
          <w:rFonts w:ascii="Arial" w:hAnsi="Arial" w:cs="Arial"/>
          <w:szCs w:val="24"/>
          <w:u w:val="single"/>
        </w:rPr>
        <w:t>CLASS EXERCISES</w:t>
      </w:r>
      <w:r>
        <w:rPr>
          <w:rFonts w:ascii="Arial" w:hAnsi="Arial" w:cs="Arial"/>
          <w:szCs w:val="24"/>
        </w:rPr>
        <w:t xml:space="preserve">: (140 points): There will be 14 class exercises connected to certain lectures in this course. Each assignment is worth up to 10 points and can be handwritten or typed. </w:t>
      </w:r>
      <w:r>
        <w:rPr>
          <w:rFonts w:ascii="Arial" w:hAnsi="Arial" w:cs="Arial"/>
          <w:b/>
          <w:szCs w:val="24"/>
          <w:u w:val="single"/>
        </w:rPr>
        <w:t>Late work</w:t>
      </w:r>
      <w:r>
        <w:rPr>
          <w:rFonts w:ascii="Arial" w:hAnsi="Arial" w:cs="Arial"/>
          <w:szCs w:val="24"/>
        </w:rPr>
        <w:t xml:space="preserve">: There is a 1-point penalty per day for work turned in after the day and time it was due, </w:t>
      </w:r>
      <w:r>
        <w:rPr>
          <w:rFonts w:ascii="Arial" w:hAnsi="Arial" w:cs="Arial"/>
          <w:b/>
          <w:szCs w:val="24"/>
          <w:u w:val="single"/>
        </w:rPr>
        <w:t>unless we have made arrangements for turning in late work</w:t>
      </w:r>
      <w:r>
        <w:rPr>
          <w:rFonts w:ascii="Arial" w:hAnsi="Arial" w:cs="Arial"/>
          <w:szCs w:val="24"/>
        </w:rPr>
        <w:t xml:space="preserve">. If your work is one week late, then it is minus seven points. </w:t>
      </w:r>
    </w:p>
    <w:p w:rsidR="00E12343" w:rsidRDefault="00E12343" w:rsidP="00E12343">
      <w:pPr>
        <w:pStyle w:val="BodyTextIndent"/>
        <w:ind w:firstLine="0"/>
        <w:rPr>
          <w:rFonts w:ascii="Arial" w:hAnsi="Arial" w:cs="Arial"/>
          <w:szCs w:val="24"/>
        </w:rPr>
      </w:pPr>
    </w:p>
    <w:p w:rsidR="00E12343" w:rsidRDefault="00E12343" w:rsidP="00E12343">
      <w:pPr>
        <w:widowControl w:val="0"/>
        <w:jc w:val="both"/>
        <w:rPr>
          <w:rFonts w:ascii="Arial" w:hAnsi="Arial" w:cs="Arial"/>
          <w:sz w:val="24"/>
          <w:szCs w:val="24"/>
        </w:rPr>
      </w:pPr>
      <w:r>
        <w:rPr>
          <w:rFonts w:ascii="Arial" w:hAnsi="Arial" w:cs="Arial"/>
          <w:snapToGrid w:val="0"/>
          <w:sz w:val="24"/>
          <w:szCs w:val="24"/>
        </w:rPr>
        <w:t xml:space="preserve">2. </w:t>
      </w:r>
      <w:r w:rsidR="006002AB">
        <w:rPr>
          <w:rFonts w:ascii="Arial" w:hAnsi="Arial" w:cs="Arial"/>
          <w:snapToGrid w:val="0"/>
          <w:sz w:val="24"/>
          <w:szCs w:val="24"/>
          <w:u w:val="single"/>
        </w:rPr>
        <w:t>SCHAEFER</w:t>
      </w:r>
      <w:r>
        <w:rPr>
          <w:rFonts w:ascii="Arial" w:hAnsi="Arial" w:cs="Arial"/>
          <w:snapToGrid w:val="0"/>
          <w:sz w:val="24"/>
          <w:szCs w:val="24"/>
          <w:u w:val="single"/>
        </w:rPr>
        <w:t xml:space="preserve"> </w:t>
      </w:r>
      <w:r w:rsidR="00026F90">
        <w:rPr>
          <w:rFonts w:ascii="Arial" w:hAnsi="Arial" w:cs="Arial"/>
          <w:snapToGrid w:val="0"/>
          <w:sz w:val="24"/>
          <w:szCs w:val="24"/>
          <w:u w:val="single"/>
        </w:rPr>
        <w:t>CHAPTER</w:t>
      </w:r>
      <w:r>
        <w:rPr>
          <w:rFonts w:ascii="Arial" w:hAnsi="Arial" w:cs="Arial"/>
          <w:snapToGrid w:val="0"/>
          <w:sz w:val="24"/>
          <w:szCs w:val="24"/>
          <w:u w:val="single"/>
        </w:rPr>
        <w:t xml:space="preserve"> ASSIGNMENTS</w:t>
      </w:r>
      <w:r>
        <w:rPr>
          <w:rFonts w:ascii="Arial" w:hAnsi="Arial" w:cs="Arial"/>
          <w:snapToGrid w:val="0"/>
          <w:sz w:val="24"/>
          <w:szCs w:val="24"/>
        </w:rPr>
        <w:t>:</w:t>
      </w:r>
      <w:r>
        <w:rPr>
          <w:rFonts w:ascii="Arial" w:hAnsi="Arial" w:cs="Arial"/>
          <w:b/>
          <w:snapToGrid w:val="0"/>
          <w:sz w:val="24"/>
          <w:szCs w:val="24"/>
        </w:rPr>
        <w:t xml:space="preserve"> </w:t>
      </w:r>
      <w:r>
        <w:rPr>
          <w:rFonts w:ascii="Arial" w:hAnsi="Arial" w:cs="Arial"/>
          <w:snapToGrid w:val="0"/>
          <w:sz w:val="24"/>
          <w:szCs w:val="24"/>
        </w:rPr>
        <w:t>(160 points):</w:t>
      </w:r>
      <w:r>
        <w:rPr>
          <w:rFonts w:ascii="Arial" w:hAnsi="Arial" w:cs="Arial"/>
          <w:b/>
          <w:snapToGrid w:val="0"/>
          <w:sz w:val="24"/>
          <w:szCs w:val="24"/>
        </w:rPr>
        <w:t xml:space="preserve"> </w:t>
      </w:r>
      <w:r>
        <w:rPr>
          <w:rFonts w:ascii="Arial" w:hAnsi="Arial" w:cs="Arial"/>
          <w:snapToGrid w:val="0"/>
          <w:sz w:val="24"/>
          <w:szCs w:val="24"/>
        </w:rPr>
        <w:t xml:space="preserve">These typed papers consist of answering </w:t>
      </w:r>
      <w:r w:rsidR="006002AB">
        <w:rPr>
          <w:rFonts w:ascii="Arial" w:hAnsi="Arial" w:cs="Arial"/>
          <w:b/>
          <w:snapToGrid w:val="0"/>
          <w:sz w:val="24"/>
          <w:szCs w:val="24"/>
          <w:u w:val="single"/>
        </w:rPr>
        <w:t>TWO</w:t>
      </w:r>
      <w:r>
        <w:rPr>
          <w:rFonts w:ascii="Arial" w:hAnsi="Arial" w:cs="Arial"/>
          <w:snapToGrid w:val="0"/>
          <w:sz w:val="24"/>
          <w:szCs w:val="24"/>
        </w:rPr>
        <w:t xml:space="preserve"> of the </w:t>
      </w:r>
      <w:r w:rsidR="006002AB">
        <w:rPr>
          <w:rFonts w:ascii="Arial" w:hAnsi="Arial" w:cs="Arial"/>
          <w:snapToGrid w:val="0"/>
          <w:sz w:val="24"/>
          <w:szCs w:val="24"/>
        </w:rPr>
        <w:t>Review Q</w:t>
      </w:r>
      <w:r>
        <w:rPr>
          <w:rFonts w:ascii="Arial" w:hAnsi="Arial" w:cs="Arial"/>
          <w:snapToGrid w:val="0"/>
          <w:sz w:val="24"/>
          <w:szCs w:val="24"/>
        </w:rPr>
        <w:t xml:space="preserve">uestions </w:t>
      </w:r>
      <w:r w:rsidR="006002AB">
        <w:rPr>
          <w:rFonts w:ascii="Arial" w:hAnsi="Arial" w:cs="Arial"/>
          <w:snapToGrid w:val="0"/>
          <w:sz w:val="24"/>
          <w:szCs w:val="24"/>
        </w:rPr>
        <w:t xml:space="preserve">of your choice, and </w:t>
      </w:r>
      <w:r w:rsidR="006002AB" w:rsidRPr="006002AB">
        <w:rPr>
          <w:rFonts w:ascii="Arial" w:hAnsi="Arial" w:cs="Arial"/>
          <w:b/>
          <w:snapToGrid w:val="0"/>
          <w:sz w:val="24"/>
          <w:szCs w:val="24"/>
          <w:u w:val="single"/>
        </w:rPr>
        <w:t>TWO</w:t>
      </w:r>
      <w:r w:rsidR="006002AB">
        <w:rPr>
          <w:rFonts w:ascii="Arial" w:hAnsi="Arial" w:cs="Arial"/>
          <w:snapToGrid w:val="0"/>
          <w:sz w:val="24"/>
          <w:szCs w:val="24"/>
        </w:rPr>
        <w:t xml:space="preserve"> of the Critical Thinking Questions of your choice, </w:t>
      </w:r>
      <w:r w:rsidRPr="006002AB">
        <w:rPr>
          <w:rFonts w:ascii="Arial" w:hAnsi="Arial" w:cs="Arial"/>
          <w:snapToGrid w:val="0"/>
          <w:sz w:val="24"/>
          <w:szCs w:val="24"/>
        </w:rPr>
        <w:t>related</w:t>
      </w:r>
      <w:r>
        <w:rPr>
          <w:rFonts w:ascii="Arial" w:hAnsi="Arial" w:cs="Arial"/>
          <w:snapToGrid w:val="0"/>
          <w:sz w:val="24"/>
          <w:szCs w:val="24"/>
        </w:rPr>
        <w:t xml:space="preserve"> to each textbook chapter that is assigned for this class. Each assignment is worth up to 20 points and will conform to a</w:t>
      </w:r>
      <w:r w:rsidR="006002AB">
        <w:rPr>
          <w:rFonts w:ascii="Arial" w:hAnsi="Arial" w:cs="Arial"/>
          <w:snapToGrid w:val="0"/>
          <w:sz w:val="24"/>
          <w:szCs w:val="24"/>
        </w:rPr>
        <w:t xml:space="preserve"> formatting</w:t>
      </w:r>
      <w:r>
        <w:rPr>
          <w:rFonts w:ascii="Arial" w:hAnsi="Arial" w:cs="Arial"/>
          <w:snapToGrid w:val="0"/>
          <w:sz w:val="24"/>
          <w:szCs w:val="24"/>
        </w:rPr>
        <w:t xml:space="preserve"> handout that you will receive in Week #1. Handwritten review question assignments will NOT be accepted.  </w:t>
      </w:r>
      <w:r>
        <w:rPr>
          <w:rFonts w:ascii="Arial" w:hAnsi="Arial" w:cs="Arial"/>
          <w:b/>
          <w:snapToGrid w:val="0"/>
          <w:sz w:val="24"/>
          <w:szCs w:val="24"/>
          <w:u w:val="single"/>
        </w:rPr>
        <w:t>Late Work</w:t>
      </w:r>
      <w:r>
        <w:rPr>
          <w:rFonts w:ascii="Arial" w:hAnsi="Arial" w:cs="Arial"/>
          <w:snapToGrid w:val="0"/>
          <w:sz w:val="24"/>
          <w:szCs w:val="24"/>
        </w:rPr>
        <w:t>: There is a 1-point penalty per day for work turned in after the day and time it was due.</w:t>
      </w:r>
      <w:r>
        <w:rPr>
          <w:rFonts w:ascii="Arial" w:hAnsi="Arial" w:cs="Arial"/>
          <w:b/>
          <w:sz w:val="24"/>
          <w:szCs w:val="24"/>
        </w:rPr>
        <w:t xml:space="preserve"> </w:t>
      </w:r>
      <w:r>
        <w:rPr>
          <w:rFonts w:ascii="Arial" w:hAnsi="Arial" w:cs="Arial"/>
          <w:sz w:val="24"/>
          <w:szCs w:val="24"/>
        </w:rPr>
        <w:t xml:space="preserve">If your work is one week late, then it is minus seven points, </w:t>
      </w:r>
      <w:r>
        <w:rPr>
          <w:rFonts w:ascii="Arial" w:hAnsi="Arial" w:cs="Arial"/>
          <w:b/>
          <w:sz w:val="24"/>
          <w:szCs w:val="24"/>
          <w:u w:val="single"/>
        </w:rPr>
        <w:t>unless we have made arrangements for turning in late work</w:t>
      </w:r>
      <w:r>
        <w:rPr>
          <w:rFonts w:ascii="Arial" w:hAnsi="Arial" w:cs="Arial"/>
          <w:sz w:val="24"/>
          <w:szCs w:val="24"/>
        </w:rPr>
        <w:t xml:space="preserve">. If you turn in the wrong chapter’s work, you will receive a score of zero. </w:t>
      </w:r>
    </w:p>
    <w:p w:rsidR="00E12343" w:rsidRDefault="00E12343" w:rsidP="00E12343">
      <w:pPr>
        <w:widowControl w:val="0"/>
        <w:jc w:val="both"/>
        <w:rPr>
          <w:rFonts w:ascii="Arial" w:hAnsi="Arial" w:cs="Arial"/>
          <w:sz w:val="24"/>
          <w:szCs w:val="24"/>
        </w:rPr>
      </w:pPr>
    </w:p>
    <w:p w:rsidR="00E12343" w:rsidRDefault="00E12343" w:rsidP="00E12343">
      <w:pPr>
        <w:widowControl w:val="0"/>
        <w:jc w:val="both"/>
        <w:rPr>
          <w:rFonts w:ascii="Arial" w:hAnsi="Arial" w:cs="Arial"/>
          <w:snapToGrid w:val="0"/>
          <w:sz w:val="24"/>
          <w:szCs w:val="24"/>
        </w:rPr>
      </w:pPr>
      <w:r>
        <w:rPr>
          <w:rFonts w:ascii="Arial" w:hAnsi="Arial" w:cs="Arial"/>
          <w:snapToGrid w:val="0"/>
          <w:sz w:val="24"/>
          <w:szCs w:val="24"/>
        </w:rPr>
        <w:t xml:space="preserve">3.  </w:t>
      </w:r>
      <w:r>
        <w:rPr>
          <w:rFonts w:ascii="Arial" w:hAnsi="Arial" w:cs="Arial"/>
          <w:snapToGrid w:val="0"/>
          <w:sz w:val="24"/>
          <w:szCs w:val="24"/>
          <w:u w:val="single"/>
        </w:rPr>
        <w:t>EXAMINATIONS</w:t>
      </w:r>
      <w:r>
        <w:rPr>
          <w:rFonts w:ascii="Arial" w:hAnsi="Arial" w:cs="Arial"/>
          <w:snapToGrid w:val="0"/>
          <w:sz w:val="24"/>
          <w:szCs w:val="24"/>
        </w:rPr>
        <w:t xml:space="preserve">: (200 points): Two examinations will be given during the term which will cover certain concepts, theories, and themes found throughout the course. </w:t>
      </w:r>
      <w:r>
        <w:rPr>
          <w:rFonts w:ascii="Arial" w:hAnsi="Arial" w:cs="Arial"/>
          <w:b/>
          <w:snapToGrid w:val="0"/>
          <w:sz w:val="24"/>
          <w:szCs w:val="24"/>
        </w:rPr>
        <w:t xml:space="preserve">Both exams are open-note, open-book, closed mouth. Suspicion of collaboration (cheating) will result in the loss of points for that section of the exam. </w:t>
      </w:r>
    </w:p>
    <w:p w:rsidR="00E12343" w:rsidRDefault="00E12343" w:rsidP="00E12343">
      <w:pPr>
        <w:widowControl w:val="0"/>
        <w:jc w:val="both"/>
        <w:rPr>
          <w:rFonts w:ascii="Arial" w:hAnsi="Arial" w:cs="Arial"/>
          <w:snapToGrid w:val="0"/>
          <w:sz w:val="24"/>
          <w:szCs w:val="24"/>
        </w:rPr>
      </w:pPr>
    </w:p>
    <w:p w:rsidR="00E12343" w:rsidRDefault="00E12343" w:rsidP="00E12343">
      <w:pPr>
        <w:widowControl w:val="0"/>
        <w:jc w:val="both"/>
        <w:rPr>
          <w:rFonts w:ascii="Arial" w:hAnsi="Arial" w:cs="Arial"/>
          <w:snapToGrid w:val="0"/>
          <w:sz w:val="24"/>
          <w:szCs w:val="24"/>
        </w:rPr>
      </w:pPr>
      <w:r>
        <w:rPr>
          <w:rFonts w:ascii="Arial" w:hAnsi="Arial" w:cs="Arial"/>
          <w:snapToGrid w:val="0"/>
          <w:sz w:val="24"/>
          <w:szCs w:val="24"/>
        </w:rPr>
        <w:t xml:space="preserve">Mid-term Examination (100 points): </w:t>
      </w:r>
      <w:r>
        <w:rPr>
          <w:rFonts w:ascii="Arial" w:hAnsi="Arial" w:cs="Arial"/>
          <w:b/>
          <w:snapToGrid w:val="0"/>
          <w:sz w:val="24"/>
          <w:szCs w:val="24"/>
        </w:rPr>
        <w:t xml:space="preserve">If you miss class on the day of the exam, you miss the exam and will receive a zero. Also, when the exam is in play, do not ask for missed materials; at that point, it is too late. There is no make-up mid-term exam option. </w:t>
      </w:r>
    </w:p>
    <w:p w:rsidR="00E12343" w:rsidRDefault="00E12343" w:rsidP="00E12343">
      <w:pPr>
        <w:widowControl w:val="0"/>
        <w:jc w:val="both"/>
        <w:rPr>
          <w:rFonts w:ascii="Arial" w:hAnsi="Arial" w:cs="Arial"/>
          <w:snapToGrid w:val="0"/>
          <w:sz w:val="24"/>
          <w:szCs w:val="24"/>
        </w:rPr>
      </w:pPr>
    </w:p>
    <w:p w:rsidR="00E12343" w:rsidRDefault="00E12343" w:rsidP="00E12343">
      <w:pPr>
        <w:widowControl w:val="0"/>
        <w:jc w:val="both"/>
        <w:rPr>
          <w:rFonts w:ascii="Arial" w:hAnsi="Arial" w:cs="Arial"/>
          <w:snapToGrid w:val="0"/>
          <w:sz w:val="24"/>
          <w:szCs w:val="24"/>
        </w:rPr>
      </w:pPr>
      <w:r>
        <w:rPr>
          <w:rFonts w:ascii="Arial" w:hAnsi="Arial" w:cs="Arial"/>
          <w:snapToGrid w:val="0"/>
          <w:sz w:val="24"/>
          <w:szCs w:val="24"/>
        </w:rPr>
        <w:t xml:space="preserve">Final Examination (100 points): </w:t>
      </w:r>
      <w:r>
        <w:rPr>
          <w:rFonts w:ascii="Arial" w:hAnsi="Arial" w:cs="Arial"/>
          <w:b/>
          <w:snapToGrid w:val="0"/>
          <w:sz w:val="24"/>
          <w:szCs w:val="24"/>
        </w:rPr>
        <w:t xml:space="preserve">The take-home final exam will be distributed on the last day of instruction prior to Final’s Week. When the exam is in play, do not ask for missed materials; at that point, it is too late. The take-home final exam is due on the day and time that the final exam is scheduled. Late exams will not be graded. </w:t>
      </w:r>
    </w:p>
    <w:p w:rsidR="00E12343" w:rsidRDefault="00E12343" w:rsidP="00E12343">
      <w:pPr>
        <w:pStyle w:val="BodyText"/>
        <w:jc w:val="left"/>
        <w:rPr>
          <w:rFonts w:ascii="Arial" w:hAnsi="Arial" w:cs="Arial"/>
          <w:snapToGrid w:val="0"/>
          <w:szCs w:val="24"/>
        </w:rPr>
      </w:pPr>
    </w:p>
    <w:p w:rsidR="00E12343" w:rsidRDefault="00E12343" w:rsidP="001D5446">
      <w:pPr>
        <w:pStyle w:val="BodyText"/>
        <w:rPr>
          <w:rFonts w:ascii="Arial" w:hAnsi="Arial" w:cs="Arial"/>
          <w:snapToGrid w:val="0"/>
          <w:szCs w:val="24"/>
        </w:rPr>
      </w:pPr>
      <w:r>
        <w:rPr>
          <w:rFonts w:ascii="Arial" w:hAnsi="Arial" w:cs="Arial"/>
          <w:snapToGrid w:val="0"/>
          <w:szCs w:val="24"/>
        </w:rPr>
        <w:t xml:space="preserve">4.  </w:t>
      </w:r>
      <w:r>
        <w:rPr>
          <w:rFonts w:ascii="Arial" w:hAnsi="Arial" w:cs="Arial"/>
          <w:snapToGrid w:val="0"/>
          <w:szCs w:val="24"/>
          <w:u w:val="single"/>
        </w:rPr>
        <w:t>GRADING</w:t>
      </w:r>
      <w:r>
        <w:rPr>
          <w:rFonts w:ascii="Arial" w:hAnsi="Arial" w:cs="Arial"/>
          <w:snapToGrid w:val="0"/>
          <w:szCs w:val="24"/>
        </w:rPr>
        <w:t xml:space="preserve">: </w:t>
      </w:r>
      <w:r w:rsidR="00D922B4">
        <w:rPr>
          <w:rFonts w:ascii="Arial" w:hAnsi="Arial" w:cs="Arial"/>
          <w:b/>
          <w:snapToGrid w:val="0"/>
          <w:szCs w:val="24"/>
        </w:rPr>
        <w:t xml:space="preserve">What is your grade goal? </w:t>
      </w:r>
      <w:r>
        <w:rPr>
          <w:rFonts w:ascii="Arial" w:hAnsi="Arial" w:cs="Arial"/>
          <w:snapToGrid w:val="0"/>
          <w:szCs w:val="24"/>
        </w:rPr>
        <w:t>Your final grade is based on the total number of points that you accumulate, although the final grade may be lowered one full grade for unexcused absences. (See Attendance Policy for more detail on this matter):</w:t>
      </w:r>
    </w:p>
    <w:p w:rsidR="00E12343" w:rsidRDefault="00E12343" w:rsidP="00E12343">
      <w:pPr>
        <w:pStyle w:val="BodyTextIndent"/>
        <w:ind w:firstLine="0"/>
        <w:rPr>
          <w:rFonts w:ascii="Arial" w:hAnsi="Arial" w:cs="Arial"/>
          <w:szCs w:val="24"/>
        </w:rPr>
      </w:pPr>
    </w:p>
    <w:p w:rsidR="00E12343" w:rsidRDefault="00E12343" w:rsidP="00E12343">
      <w:pPr>
        <w:pStyle w:val="BodyText"/>
        <w:ind w:left="720"/>
        <w:rPr>
          <w:rFonts w:ascii="Arial" w:hAnsi="Arial" w:cs="Arial"/>
          <w:snapToGrid w:val="0"/>
          <w:szCs w:val="24"/>
          <w:u w:val="single"/>
        </w:rPr>
      </w:pPr>
      <w:r>
        <w:rPr>
          <w:rFonts w:ascii="Arial" w:hAnsi="Arial" w:cs="Arial"/>
          <w:snapToGrid w:val="0"/>
          <w:szCs w:val="24"/>
          <w:u w:val="single"/>
        </w:rPr>
        <w:t xml:space="preserve">Fourteen class exercises </w:t>
      </w:r>
      <w:r>
        <w:rPr>
          <w:rFonts w:ascii="Arial" w:hAnsi="Arial" w:cs="Arial"/>
          <w:snapToGrid w:val="0"/>
          <w:szCs w:val="24"/>
          <w:u w:val="single"/>
        </w:rPr>
        <w:tab/>
      </w:r>
      <w:r>
        <w:rPr>
          <w:rFonts w:ascii="Arial" w:hAnsi="Arial" w:cs="Arial"/>
          <w:snapToGrid w:val="0"/>
          <w:szCs w:val="24"/>
          <w:u w:val="single"/>
        </w:rPr>
        <w:tab/>
      </w:r>
      <w:r>
        <w:rPr>
          <w:rFonts w:ascii="Arial" w:hAnsi="Arial" w:cs="Arial"/>
          <w:snapToGrid w:val="0"/>
          <w:szCs w:val="24"/>
          <w:u w:val="single"/>
        </w:rPr>
        <w:tab/>
        <w:t xml:space="preserve">  </w:t>
      </w:r>
      <w:r>
        <w:rPr>
          <w:rFonts w:ascii="Arial" w:hAnsi="Arial" w:cs="Arial"/>
          <w:snapToGrid w:val="0"/>
          <w:szCs w:val="24"/>
          <w:u w:val="single"/>
        </w:rPr>
        <w:tab/>
      </w:r>
      <w:r>
        <w:rPr>
          <w:rFonts w:ascii="Arial" w:hAnsi="Arial" w:cs="Arial"/>
          <w:snapToGrid w:val="0"/>
          <w:szCs w:val="24"/>
          <w:u w:val="single"/>
        </w:rPr>
        <w:tab/>
      </w:r>
      <w:r>
        <w:rPr>
          <w:rFonts w:ascii="Arial" w:hAnsi="Arial" w:cs="Arial"/>
          <w:snapToGrid w:val="0"/>
          <w:szCs w:val="24"/>
          <w:u w:val="single"/>
        </w:rPr>
        <w:tab/>
        <w:t>140 points</w:t>
      </w:r>
    </w:p>
    <w:p w:rsidR="00E12343" w:rsidRDefault="00E12343" w:rsidP="00E12343">
      <w:pPr>
        <w:pStyle w:val="BodyText"/>
        <w:ind w:firstLine="720"/>
        <w:rPr>
          <w:rFonts w:ascii="Arial" w:hAnsi="Arial" w:cs="Arial"/>
          <w:snapToGrid w:val="0"/>
          <w:szCs w:val="24"/>
          <w:u w:val="single"/>
        </w:rPr>
      </w:pPr>
      <w:r>
        <w:rPr>
          <w:rFonts w:ascii="Arial" w:hAnsi="Arial" w:cs="Arial"/>
          <w:snapToGrid w:val="0"/>
          <w:szCs w:val="24"/>
          <w:u w:val="single"/>
        </w:rPr>
        <w:t xml:space="preserve">Eight </w:t>
      </w:r>
      <w:r w:rsidR="00CD6740">
        <w:rPr>
          <w:rFonts w:ascii="Arial" w:hAnsi="Arial" w:cs="Arial"/>
          <w:snapToGrid w:val="0"/>
          <w:szCs w:val="24"/>
          <w:u w:val="single"/>
        </w:rPr>
        <w:t>Schaefer chapter</w:t>
      </w:r>
      <w:r>
        <w:rPr>
          <w:rFonts w:ascii="Arial" w:hAnsi="Arial" w:cs="Arial"/>
          <w:snapToGrid w:val="0"/>
          <w:szCs w:val="24"/>
          <w:u w:val="single"/>
        </w:rPr>
        <w:t xml:space="preserve"> assignments </w:t>
      </w:r>
      <w:r>
        <w:rPr>
          <w:rFonts w:ascii="Arial" w:hAnsi="Arial" w:cs="Arial"/>
          <w:snapToGrid w:val="0"/>
          <w:szCs w:val="24"/>
          <w:u w:val="single"/>
        </w:rPr>
        <w:tab/>
      </w:r>
      <w:r>
        <w:rPr>
          <w:rFonts w:ascii="Arial" w:hAnsi="Arial" w:cs="Arial"/>
          <w:snapToGrid w:val="0"/>
          <w:szCs w:val="24"/>
          <w:u w:val="single"/>
        </w:rPr>
        <w:tab/>
        <w:t xml:space="preserve">  </w:t>
      </w:r>
      <w:r>
        <w:rPr>
          <w:rFonts w:ascii="Arial" w:hAnsi="Arial" w:cs="Arial"/>
          <w:snapToGrid w:val="0"/>
          <w:szCs w:val="24"/>
          <w:u w:val="single"/>
        </w:rPr>
        <w:tab/>
      </w:r>
      <w:r>
        <w:rPr>
          <w:rFonts w:ascii="Arial" w:hAnsi="Arial" w:cs="Arial"/>
          <w:snapToGrid w:val="0"/>
          <w:szCs w:val="24"/>
          <w:u w:val="single"/>
        </w:rPr>
        <w:tab/>
        <w:t>160 points</w:t>
      </w:r>
    </w:p>
    <w:p w:rsidR="00E12343" w:rsidRDefault="00E12343" w:rsidP="00E12343">
      <w:pPr>
        <w:pStyle w:val="BodyText"/>
        <w:ind w:firstLine="720"/>
        <w:rPr>
          <w:rFonts w:ascii="Arial" w:hAnsi="Arial" w:cs="Arial"/>
          <w:snapToGrid w:val="0"/>
          <w:szCs w:val="24"/>
        </w:rPr>
      </w:pPr>
      <w:r>
        <w:rPr>
          <w:rFonts w:ascii="Arial" w:hAnsi="Arial" w:cs="Arial"/>
          <w:snapToGrid w:val="0"/>
          <w:szCs w:val="24"/>
          <w:u w:val="single"/>
        </w:rPr>
        <w:t xml:space="preserve">Two examinations </w:t>
      </w:r>
      <w:r>
        <w:rPr>
          <w:rFonts w:ascii="Arial" w:hAnsi="Arial" w:cs="Arial"/>
          <w:snapToGrid w:val="0"/>
          <w:szCs w:val="24"/>
          <w:u w:val="single"/>
        </w:rPr>
        <w:tab/>
      </w:r>
      <w:r>
        <w:rPr>
          <w:rFonts w:ascii="Arial" w:hAnsi="Arial" w:cs="Arial"/>
          <w:snapToGrid w:val="0"/>
          <w:szCs w:val="24"/>
          <w:u w:val="single"/>
        </w:rPr>
        <w:tab/>
      </w:r>
      <w:r>
        <w:rPr>
          <w:rFonts w:ascii="Arial" w:hAnsi="Arial" w:cs="Arial"/>
          <w:snapToGrid w:val="0"/>
          <w:szCs w:val="24"/>
          <w:u w:val="single"/>
        </w:rPr>
        <w:tab/>
      </w:r>
      <w:r>
        <w:rPr>
          <w:rFonts w:ascii="Arial" w:hAnsi="Arial" w:cs="Arial"/>
          <w:snapToGrid w:val="0"/>
          <w:szCs w:val="24"/>
          <w:u w:val="single"/>
        </w:rPr>
        <w:tab/>
      </w:r>
      <w:r>
        <w:rPr>
          <w:rFonts w:ascii="Arial" w:hAnsi="Arial" w:cs="Arial"/>
          <w:snapToGrid w:val="0"/>
          <w:szCs w:val="24"/>
          <w:u w:val="single"/>
        </w:rPr>
        <w:tab/>
      </w:r>
      <w:r>
        <w:rPr>
          <w:rFonts w:ascii="Arial" w:hAnsi="Arial" w:cs="Arial"/>
          <w:snapToGrid w:val="0"/>
          <w:szCs w:val="24"/>
          <w:u w:val="single"/>
        </w:rPr>
        <w:tab/>
      </w:r>
      <w:r>
        <w:rPr>
          <w:rFonts w:ascii="Arial" w:hAnsi="Arial" w:cs="Arial"/>
          <w:snapToGrid w:val="0"/>
          <w:szCs w:val="24"/>
          <w:u w:val="single"/>
        </w:rPr>
        <w:tab/>
        <w:t xml:space="preserve">200 points </w:t>
      </w:r>
    </w:p>
    <w:p w:rsidR="00E12343" w:rsidRDefault="00E12343" w:rsidP="00E12343">
      <w:pPr>
        <w:pStyle w:val="BodyText"/>
        <w:ind w:firstLine="720"/>
        <w:rPr>
          <w:rFonts w:ascii="Arial" w:hAnsi="Arial" w:cs="Arial"/>
          <w:snapToGrid w:val="0"/>
          <w:szCs w:val="24"/>
        </w:rPr>
      </w:pPr>
      <w:r>
        <w:rPr>
          <w:rFonts w:ascii="Arial" w:hAnsi="Arial" w:cs="Arial"/>
          <w:snapToGrid w:val="0"/>
          <w:szCs w:val="24"/>
        </w:rPr>
        <w:t>Total</w:t>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t>500 points</w:t>
      </w:r>
    </w:p>
    <w:p w:rsidR="00E12343" w:rsidRDefault="00E12343" w:rsidP="00E12343">
      <w:pPr>
        <w:widowControl w:val="0"/>
        <w:rPr>
          <w:rFonts w:ascii="Arial" w:hAnsi="Arial" w:cs="Arial"/>
          <w:snapToGrid w:val="0"/>
          <w:sz w:val="24"/>
          <w:szCs w:val="24"/>
        </w:rPr>
      </w:pP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 xml:space="preserve">A+  = </w:t>
      </w:r>
      <w:r>
        <w:rPr>
          <w:rFonts w:ascii="Arial" w:hAnsi="Arial" w:cs="Arial"/>
          <w:snapToGrid w:val="0"/>
          <w:sz w:val="24"/>
          <w:szCs w:val="24"/>
        </w:rPr>
        <w:tab/>
        <w:t>500+ points</w:t>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t xml:space="preserve">A    = </w:t>
      </w:r>
      <w:r>
        <w:rPr>
          <w:rFonts w:ascii="Arial" w:hAnsi="Arial" w:cs="Arial"/>
          <w:snapToGrid w:val="0"/>
          <w:sz w:val="24"/>
          <w:szCs w:val="24"/>
        </w:rPr>
        <w:tab/>
        <w:t>485 – 500 points</w:t>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 xml:space="preserve">A-   = </w:t>
      </w:r>
      <w:r>
        <w:rPr>
          <w:rFonts w:ascii="Arial" w:hAnsi="Arial" w:cs="Arial"/>
          <w:snapToGrid w:val="0"/>
          <w:sz w:val="24"/>
          <w:szCs w:val="24"/>
        </w:rPr>
        <w:tab/>
        <w:t>470 – 484 points</w:t>
      </w:r>
      <w:r>
        <w:rPr>
          <w:rFonts w:ascii="Arial" w:hAnsi="Arial" w:cs="Arial"/>
          <w:snapToGrid w:val="0"/>
          <w:sz w:val="24"/>
          <w:szCs w:val="24"/>
        </w:rPr>
        <w:tab/>
      </w:r>
      <w:r>
        <w:rPr>
          <w:rFonts w:ascii="Arial" w:hAnsi="Arial" w:cs="Arial"/>
          <w:snapToGrid w:val="0"/>
          <w:sz w:val="24"/>
          <w:szCs w:val="24"/>
        </w:rPr>
        <w:tab/>
        <w:t xml:space="preserve">B+  = </w:t>
      </w:r>
      <w:r>
        <w:rPr>
          <w:rFonts w:ascii="Arial" w:hAnsi="Arial" w:cs="Arial"/>
          <w:snapToGrid w:val="0"/>
          <w:sz w:val="24"/>
          <w:szCs w:val="24"/>
        </w:rPr>
        <w:tab/>
        <w:t>455 – 469 points</w:t>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 xml:space="preserve">B    = </w:t>
      </w:r>
      <w:r>
        <w:rPr>
          <w:rFonts w:ascii="Arial" w:hAnsi="Arial" w:cs="Arial"/>
          <w:snapToGrid w:val="0"/>
          <w:sz w:val="24"/>
          <w:szCs w:val="24"/>
        </w:rPr>
        <w:tab/>
        <w:t>440 – 454 points</w:t>
      </w:r>
      <w:r>
        <w:rPr>
          <w:rFonts w:ascii="Arial" w:hAnsi="Arial" w:cs="Arial"/>
          <w:snapToGrid w:val="0"/>
          <w:sz w:val="24"/>
          <w:szCs w:val="24"/>
        </w:rPr>
        <w:tab/>
      </w:r>
      <w:r>
        <w:rPr>
          <w:rFonts w:ascii="Arial" w:hAnsi="Arial" w:cs="Arial"/>
          <w:snapToGrid w:val="0"/>
          <w:sz w:val="24"/>
          <w:szCs w:val="24"/>
        </w:rPr>
        <w:tab/>
        <w:t xml:space="preserve">B-   = </w:t>
      </w:r>
      <w:r>
        <w:rPr>
          <w:rFonts w:ascii="Arial" w:hAnsi="Arial" w:cs="Arial"/>
          <w:snapToGrid w:val="0"/>
          <w:sz w:val="24"/>
          <w:szCs w:val="24"/>
        </w:rPr>
        <w:tab/>
        <w:t>425 – 439 points</w:t>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 xml:space="preserve">C+  = </w:t>
      </w:r>
      <w:r>
        <w:rPr>
          <w:rFonts w:ascii="Arial" w:hAnsi="Arial" w:cs="Arial"/>
          <w:snapToGrid w:val="0"/>
          <w:sz w:val="24"/>
          <w:szCs w:val="24"/>
        </w:rPr>
        <w:tab/>
        <w:t>410 – 424 points</w:t>
      </w:r>
      <w:r>
        <w:rPr>
          <w:rFonts w:ascii="Arial" w:hAnsi="Arial" w:cs="Arial"/>
          <w:snapToGrid w:val="0"/>
          <w:sz w:val="24"/>
          <w:szCs w:val="24"/>
        </w:rPr>
        <w:tab/>
      </w:r>
      <w:r>
        <w:rPr>
          <w:rFonts w:ascii="Arial" w:hAnsi="Arial" w:cs="Arial"/>
          <w:snapToGrid w:val="0"/>
          <w:sz w:val="24"/>
          <w:szCs w:val="24"/>
        </w:rPr>
        <w:tab/>
        <w:t xml:space="preserve">C    = </w:t>
      </w:r>
      <w:r>
        <w:rPr>
          <w:rFonts w:ascii="Arial" w:hAnsi="Arial" w:cs="Arial"/>
          <w:snapToGrid w:val="0"/>
          <w:sz w:val="24"/>
          <w:szCs w:val="24"/>
        </w:rPr>
        <w:tab/>
        <w:t>395 – 409 points</w:t>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 xml:space="preserve">C-   = </w:t>
      </w:r>
      <w:r>
        <w:rPr>
          <w:rFonts w:ascii="Arial" w:hAnsi="Arial" w:cs="Arial"/>
          <w:snapToGrid w:val="0"/>
          <w:sz w:val="24"/>
          <w:szCs w:val="24"/>
        </w:rPr>
        <w:tab/>
        <w:t>380 – 394 points</w:t>
      </w:r>
      <w:r>
        <w:rPr>
          <w:rFonts w:ascii="Arial" w:hAnsi="Arial" w:cs="Arial"/>
          <w:snapToGrid w:val="0"/>
          <w:sz w:val="24"/>
          <w:szCs w:val="24"/>
        </w:rPr>
        <w:tab/>
      </w:r>
      <w:r>
        <w:rPr>
          <w:rFonts w:ascii="Arial" w:hAnsi="Arial" w:cs="Arial"/>
          <w:snapToGrid w:val="0"/>
          <w:sz w:val="24"/>
          <w:szCs w:val="24"/>
        </w:rPr>
        <w:tab/>
        <w:t xml:space="preserve">D+  = </w:t>
      </w:r>
      <w:r>
        <w:rPr>
          <w:rFonts w:ascii="Arial" w:hAnsi="Arial" w:cs="Arial"/>
          <w:snapToGrid w:val="0"/>
          <w:sz w:val="24"/>
          <w:szCs w:val="24"/>
        </w:rPr>
        <w:tab/>
        <w:t>371 – 379 points</w:t>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 xml:space="preserve">D    = </w:t>
      </w:r>
      <w:r>
        <w:rPr>
          <w:rFonts w:ascii="Arial" w:hAnsi="Arial" w:cs="Arial"/>
          <w:snapToGrid w:val="0"/>
          <w:sz w:val="24"/>
          <w:szCs w:val="24"/>
        </w:rPr>
        <w:tab/>
        <w:t>362 – 370 points</w:t>
      </w:r>
      <w:r>
        <w:rPr>
          <w:rFonts w:ascii="Arial" w:hAnsi="Arial" w:cs="Arial"/>
          <w:snapToGrid w:val="0"/>
          <w:sz w:val="24"/>
          <w:szCs w:val="24"/>
        </w:rPr>
        <w:tab/>
      </w:r>
      <w:r>
        <w:rPr>
          <w:rFonts w:ascii="Arial" w:hAnsi="Arial" w:cs="Arial"/>
          <w:snapToGrid w:val="0"/>
          <w:sz w:val="24"/>
          <w:szCs w:val="24"/>
        </w:rPr>
        <w:tab/>
        <w:t xml:space="preserve">D-   = </w:t>
      </w:r>
      <w:r>
        <w:rPr>
          <w:rFonts w:ascii="Arial" w:hAnsi="Arial" w:cs="Arial"/>
          <w:snapToGrid w:val="0"/>
          <w:sz w:val="24"/>
          <w:szCs w:val="24"/>
        </w:rPr>
        <w:tab/>
        <w:t>350 – 361 points</w:t>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F     =  349 and below</w:t>
      </w:r>
    </w:p>
    <w:p w:rsidR="00E12343" w:rsidRDefault="00E12343" w:rsidP="001D5446">
      <w:pPr>
        <w:widowControl w:val="0"/>
        <w:ind w:left="1440" w:firstLine="720"/>
        <w:jc w:val="both"/>
        <w:rPr>
          <w:rFonts w:ascii="Arial" w:hAnsi="Arial" w:cs="Arial"/>
          <w:snapToGrid w:val="0"/>
          <w:sz w:val="24"/>
          <w:szCs w:val="24"/>
        </w:rPr>
      </w:pPr>
    </w:p>
    <w:p w:rsidR="00E12343" w:rsidRDefault="00E12343" w:rsidP="001D5446">
      <w:pPr>
        <w:pStyle w:val="BodyText"/>
        <w:rPr>
          <w:rFonts w:ascii="Arial" w:hAnsi="Arial" w:cs="Arial"/>
          <w:snapToGrid w:val="0"/>
          <w:sz w:val="22"/>
          <w:szCs w:val="22"/>
        </w:rPr>
      </w:pPr>
      <w:r>
        <w:rPr>
          <w:rFonts w:ascii="Arial" w:eastAsia="Times" w:hAnsi="Arial" w:cs="Arial"/>
          <w:snapToGrid w:val="0"/>
          <w:sz w:val="22"/>
          <w:szCs w:val="22"/>
        </w:rPr>
        <w:t>You are encouraged to attend office hours from time to time</w:t>
      </w:r>
      <w:r w:rsidR="0071192C">
        <w:rPr>
          <w:rFonts w:ascii="Arial" w:eastAsia="Times" w:hAnsi="Arial" w:cs="Arial"/>
          <w:snapToGrid w:val="0"/>
          <w:sz w:val="22"/>
          <w:szCs w:val="22"/>
        </w:rPr>
        <w:t>, or email me,</w:t>
      </w:r>
      <w:r>
        <w:rPr>
          <w:rFonts w:ascii="Arial" w:eastAsia="Times" w:hAnsi="Arial" w:cs="Arial"/>
          <w:snapToGrid w:val="0"/>
          <w:sz w:val="22"/>
          <w:szCs w:val="22"/>
        </w:rPr>
        <w:t xml:space="preserve"> to confirm your point total for the class. If you determine that you are in need of additional points, there are extra credit options at your disposal. </w:t>
      </w:r>
      <w:r>
        <w:rPr>
          <w:rFonts w:ascii="Arial" w:hAnsi="Arial" w:cs="Arial"/>
          <w:snapToGrid w:val="0"/>
          <w:sz w:val="22"/>
          <w:szCs w:val="22"/>
        </w:rPr>
        <w:t xml:space="preserve">Always </w:t>
      </w:r>
      <w:r>
        <w:rPr>
          <w:rFonts w:ascii="Arial" w:hAnsi="Arial" w:cs="Arial"/>
          <w:snapToGrid w:val="0"/>
          <w:sz w:val="22"/>
          <w:szCs w:val="22"/>
        </w:rPr>
        <w:lastRenderedPageBreak/>
        <w:t xml:space="preserve">remember – faculty </w:t>
      </w:r>
      <w:r>
        <w:rPr>
          <w:rFonts w:ascii="Arial" w:hAnsi="Arial" w:cs="Arial"/>
          <w:snapToGrid w:val="0"/>
          <w:sz w:val="22"/>
          <w:szCs w:val="22"/>
          <w:u w:val="single"/>
        </w:rPr>
        <w:t>assign</w:t>
      </w:r>
      <w:r>
        <w:rPr>
          <w:rFonts w:ascii="Arial" w:hAnsi="Arial" w:cs="Arial"/>
          <w:snapToGrid w:val="0"/>
          <w:sz w:val="22"/>
          <w:szCs w:val="22"/>
        </w:rPr>
        <w:t xml:space="preserve"> the grade that students </w:t>
      </w:r>
      <w:r>
        <w:rPr>
          <w:rFonts w:ascii="Arial" w:hAnsi="Arial" w:cs="Arial"/>
          <w:snapToGrid w:val="0"/>
          <w:sz w:val="22"/>
          <w:szCs w:val="22"/>
          <w:u w:val="single"/>
        </w:rPr>
        <w:t>earn</w:t>
      </w:r>
      <w:r>
        <w:rPr>
          <w:rFonts w:ascii="Arial" w:hAnsi="Arial" w:cs="Arial"/>
          <w:snapToGrid w:val="0"/>
          <w:sz w:val="22"/>
          <w:szCs w:val="22"/>
        </w:rPr>
        <w:t>. Faculty do not “give” grades to students.</w:t>
      </w:r>
    </w:p>
    <w:p w:rsidR="00E12343" w:rsidRDefault="00E12343" w:rsidP="00E12343">
      <w:pPr>
        <w:pStyle w:val="BodyText"/>
        <w:rPr>
          <w:rFonts w:ascii="Arial" w:eastAsia="Times" w:hAnsi="Arial" w:cs="Arial"/>
          <w:snapToGrid w:val="0"/>
          <w:sz w:val="22"/>
          <w:szCs w:val="22"/>
        </w:rPr>
      </w:pPr>
    </w:p>
    <w:p w:rsidR="00476510" w:rsidRDefault="00476510" w:rsidP="00476510">
      <w:pPr>
        <w:widowControl w:val="0"/>
        <w:jc w:val="center"/>
        <w:rPr>
          <w:rFonts w:ascii="Arial" w:hAnsi="Arial" w:cs="Arial"/>
          <w:b/>
          <w:sz w:val="24"/>
          <w:szCs w:val="24"/>
        </w:rPr>
      </w:pPr>
      <w:r>
        <w:rPr>
          <w:rFonts w:ascii="Arial" w:hAnsi="Arial" w:cs="Arial"/>
          <w:b/>
          <w:sz w:val="24"/>
          <w:szCs w:val="24"/>
        </w:rPr>
        <w:t>EXTRA CREDIT OPTIONS (40 points available)</w:t>
      </w:r>
      <w:r>
        <w:rPr>
          <w:rFonts w:ascii="Arial" w:hAnsi="Arial" w:cs="Arial"/>
          <w:sz w:val="24"/>
          <w:szCs w:val="24"/>
        </w:rPr>
        <w:t>:</w:t>
      </w:r>
    </w:p>
    <w:p w:rsidR="00476510" w:rsidRDefault="00476510" w:rsidP="00476510">
      <w:pPr>
        <w:widowControl w:val="0"/>
        <w:rPr>
          <w:rFonts w:ascii="Arial" w:hAnsi="Arial" w:cs="Arial"/>
          <w:snapToGrid w:val="0"/>
          <w:sz w:val="24"/>
          <w:szCs w:val="24"/>
        </w:rPr>
      </w:pPr>
    </w:p>
    <w:p w:rsidR="00476510" w:rsidRDefault="00476510" w:rsidP="00476510">
      <w:pPr>
        <w:widowControl w:val="0"/>
        <w:numPr>
          <w:ilvl w:val="0"/>
          <w:numId w:val="3"/>
        </w:numPr>
        <w:jc w:val="both"/>
        <w:rPr>
          <w:rFonts w:ascii="Arial" w:hAnsi="Arial" w:cs="Arial"/>
          <w:snapToGrid w:val="0"/>
          <w:sz w:val="24"/>
          <w:szCs w:val="24"/>
        </w:rPr>
      </w:pPr>
      <w:r>
        <w:rPr>
          <w:rFonts w:ascii="Arial" w:hAnsi="Arial" w:cs="Arial"/>
          <w:snapToGrid w:val="0"/>
          <w:sz w:val="24"/>
          <w:szCs w:val="24"/>
        </w:rPr>
        <w:t>Earn points to receive a higher grade in the class. Earning good grades may (or may not) lead to more friends (virtual or real), fuller hair, whiter teeth, fresher breath, skin without blemishes and wrinkles, and healthy weight loss! Continue reading to change your life:</w:t>
      </w:r>
    </w:p>
    <w:p w:rsidR="00476510" w:rsidRDefault="00476510" w:rsidP="00476510">
      <w:pPr>
        <w:widowControl w:val="0"/>
        <w:jc w:val="both"/>
        <w:rPr>
          <w:rFonts w:ascii="Arial" w:hAnsi="Arial" w:cs="Arial"/>
          <w:snapToGrid w:val="0"/>
          <w:sz w:val="24"/>
          <w:szCs w:val="24"/>
        </w:rPr>
      </w:pPr>
    </w:p>
    <w:p w:rsidR="00476510" w:rsidRPr="00B31080" w:rsidRDefault="005C7293" w:rsidP="00476510">
      <w:pPr>
        <w:pStyle w:val="ListParagraph"/>
        <w:widowControl w:val="0"/>
        <w:numPr>
          <w:ilvl w:val="0"/>
          <w:numId w:val="29"/>
        </w:numPr>
        <w:jc w:val="both"/>
        <w:rPr>
          <w:rFonts w:ascii="Arial" w:hAnsi="Arial" w:cs="Arial"/>
          <w:snapToGrid w:val="0"/>
          <w:sz w:val="24"/>
          <w:szCs w:val="24"/>
        </w:rPr>
      </w:pPr>
      <w:r>
        <w:rPr>
          <w:rFonts w:ascii="Arial" w:hAnsi="Arial" w:cs="Arial"/>
          <w:b/>
          <w:snapToGrid w:val="0"/>
          <w:sz w:val="24"/>
          <w:szCs w:val="24"/>
        </w:rPr>
        <w:t>Office Hours</w:t>
      </w:r>
      <w:r w:rsidR="00476510" w:rsidRPr="00B31080">
        <w:rPr>
          <w:rFonts w:ascii="Arial" w:hAnsi="Arial" w:cs="Arial"/>
          <w:b/>
          <w:snapToGrid w:val="0"/>
          <w:sz w:val="24"/>
          <w:szCs w:val="24"/>
        </w:rPr>
        <w:t>:</w:t>
      </w:r>
      <w:r w:rsidR="00476510" w:rsidRPr="00B31080">
        <w:rPr>
          <w:rFonts w:ascii="Arial" w:hAnsi="Arial" w:cs="Arial"/>
          <w:snapToGrid w:val="0"/>
          <w:sz w:val="24"/>
          <w:szCs w:val="24"/>
        </w:rPr>
        <w:t xml:space="preserve"> </w:t>
      </w:r>
      <w:r>
        <w:rPr>
          <w:rFonts w:ascii="Arial" w:hAnsi="Arial" w:cs="Arial"/>
          <w:snapToGrid w:val="0"/>
          <w:sz w:val="24"/>
          <w:szCs w:val="24"/>
        </w:rPr>
        <w:t xml:space="preserve">Office hours should be seen as an extension of the learning process. As such, </w:t>
      </w:r>
      <w:r w:rsidR="001672F5">
        <w:rPr>
          <w:rFonts w:ascii="Arial" w:hAnsi="Arial" w:cs="Arial"/>
          <w:snapToGrid w:val="0"/>
          <w:sz w:val="24"/>
          <w:szCs w:val="24"/>
        </w:rPr>
        <w:t>it is important in this professional setting to feel comfortable interacting with faculty outside of the classroom to discuss topics such as, b</w:t>
      </w:r>
      <w:r w:rsidR="009A1968">
        <w:rPr>
          <w:rFonts w:ascii="Arial" w:hAnsi="Arial" w:cs="Arial"/>
          <w:snapToGrid w:val="0"/>
          <w:sz w:val="24"/>
          <w:szCs w:val="24"/>
        </w:rPr>
        <w:t>ut not limited to: student professional development (career goals/options/paths), questions about course material, your life path and how it is connected to your academic goals, etc. E</w:t>
      </w:r>
      <w:r>
        <w:rPr>
          <w:rFonts w:ascii="Arial" w:hAnsi="Arial" w:cs="Arial"/>
          <w:snapToGrid w:val="0"/>
          <w:sz w:val="24"/>
          <w:szCs w:val="24"/>
        </w:rPr>
        <w:t>ach visit is</w:t>
      </w:r>
      <w:r w:rsidR="00476510" w:rsidRPr="00B31080">
        <w:rPr>
          <w:rFonts w:ascii="Arial" w:hAnsi="Arial" w:cs="Arial"/>
          <w:snapToGrid w:val="0"/>
          <w:sz w:val="24"/>
          <w:szCs w:val="24"/>
        </w:rPr>
        <w:t xml:space="preserve"> worth up to five points each. A maximum of </w:t>
      </w:r>
      <w:r w:rsidR="00476510">
        <w:rPr>
          <w:rFonts w:ascii="Arial" w:hAnsi="Arial" w:cs="Arial"/>
          <w:b/>
          <w:snapToGrid w:val="0"/>
          <w:sz w:val="24"/>
          <w:szCs w:val="24"/>
          <w:u w:val="single"/>
        </w:rPr>
        <w:t>1</w:t>
      </w:r>
      <w:r w:rsidR="007965C4">
        <w:rPr>
          <w:rFonts w:ascii="Arial" w:hAnsi="Arial" w:cs="Arial"/>
          <w:b/>
          <w:snapToGrid w:val="0"/>
          <w:sz w:val="24"/>
          <w:szCs w:val="24"/>
          <w:u w:val="single"/>
        </w:rPr>
        <w:t>0</w:t>
      </w:r>
      <w:r w:rsidR="00476510" w:rsidRPr="00B31080">
        <w:rPr>
          <w:rFonts w:ascii="Arial" w:hAnsi="Arial" w:cs="Arial"/>
          <w:b/>
          <w:snapToGrid w:val="0"/>
          <w:sz w:val="24"/>
          <w:szCs w:val="24"/>
          <w:u w:val="single"/>
        </w:rPr>
        <w:t xml:space="preserve"> points</w:t>
      </w:r>
      <w:r w:rsidR="00476510" w:rsidRPr="00B31080">
        <w:rPr>
          <w:rFonts w:ascii="Arial" w:hAnsi="Arial" w:cs="Arial"/>
          <w:snapToGrid w:val="0"/>
          <w:sz w:val="24"/>
          <w:szCs w:val="24"/>
        </w:rPr>
        <w:t xml:space="preserve"> (</w:t>
      </w:r>
      <w:r w:rsidR="007965C4">
        <w:rPr>
          <w:rFonts w:ascii="Arial" w:hAnsi="Arial" w:cs="Arial"/>
          <w:snapToGrid w:val="0"/>
          <w:sz w:val="24"/>
          <w:szCs w:val="24"/>
        </w:rPr>
        <w:t>two sit-down visits</w:t>
      </w:r>
      <w:r w:rsidR="00476510" w:rsidRPr="00B31080">
        <w:rPr>
          <w:rFonts w:ascii="Arial" w:hAnsi="Arial" w:cs="Arial"/>
          <w:snapToGrid w:val="0"/>
          <w:sz w:val="24"/>
          <w:szCs w:val="24"/>
        </w:rPr>
        <w:t xml:space="preserve">) will be allowed for this extra credit option. </w:t>
      </w:r>
      <w:r w:rsidR="007965C4">
        <w:rPr>
          <w:rFonts w:ascii="Arial" w:hAnsi="Arial" w:cs="Arial"/>
          <w:snapToGrid w:val="0"/>
          <w:sz w:val="24"/>
          <w:szCs w:val="24"/>
        </w:rPr>
        <w:t xml:space="preserve">These office hour visits may happen at any time, not just during posted office hours. </w:t>
      </w:r>
      <w:r w:rsidR="007965C4" w:rsidRPr="007965C4">
        <w:rPr>
          <w:rFonts w:ascii="Arial" w:hAnsi="Arial" w:cs="Arial"/>
          <w:b/>
          <w:snapToGrid w:val="0"/>
          <w:sz w:val="24"/>
          <w:szCs w:val="24"/>
          <w:u w:val="single"/>
        </w:rPr>
        <w:t>This extra credit option is not available during</w:t>
      </w:r>
      <w:r w:rsidR="00476510" w:rsidRPr="007965C4">
        <w:rPr>
          <w:rFonts w:ascii="Arial" w:hAnsi="Arial" w:cs="Arial"/>
          <w:b/>
          <w:snapToGrid w:val="0"/>
          <w:sz w:val="24"/>
          <w:szCs w:val="24"/>
          <w:u w:val="single"/>
        </w:rPr>
        <w:t xml:space="preserve"> finals week</w:t>
      </w:r>
      <w:r w:rsidR="00476510" w:rsidRPr="00B31080">
        <w:rPr>
          <w:rFonts w:ascii="Arial" w:hAnsi="Arial" w:cs="Arial"/>
          <w:snapToGrid w:val="0"/>
          <w:sz w:val="24"/>
          <w:szCs w:val="24"/>
        </w:rPr>
        <w:t>.</w:t>
      </w:r>
    </w:p>
    <w:p w:rsidR="00476510" w:rsidRDefault="00476510" w:rsidP="00476510">
      <w:pPr>
        <w:widowControl w:val="0"/>
        <w:jc w:val="both"/>
        <w:rPr>
          <w:rFonts w:ascii="Arial" w:hAnsi="Arial" w:cs="Arial"/>
          <w:snapToGrid w:val="0"/>
          <w:sz w:val="24"/>
          <w:szCs w:val="24"/>
        </w:rPr>
      </w:pPr>
    </w:p>
    <w:p w:rsidR="00FF5244" w:rsidRPr="00FF5244" w:rsidRDefault="00476510" w:rsidP="00476510">
      <w:pPr>
        <w:pStyle w:val="ListParagraph"/>
        <w:widowControl w:val="0"/>
        <w:numPr>
          <w:ilvl w:val="0"/>
          <w:numId w:val="29"/>
        </w:numPr>
        <w:jc w:val="both"/>
        <w:rPr>
          <w:rFonts w:ascii="Arial" w:hAnsi="Arial" w:cs="Arial"/>
          <w:snapToGrid w:val="0"/>
          <w:sz w:val="24"/>
          <w:szCs w:val="24"/>
        </w:rPr>
      </w:pPr>
      <w:r w:rsidRPr="00B31080">
        <w:rPr>
          <w:rFonts w:ascii="Arial" w:hAnsi="Arial" w:cs="Arial"/>
          <w:b/>
          <w:snapToGrid w:val="0"/>
          <w:sz w:val="24"/>
          <w:szCs w:val="24"/>
        </w:rPr>
        <w:t>Outside Events:</w:t>
      </w:r>
      <w:r w:rsidRPr="00B31080">
        <w:rPr>
          <w:rFonts w:ascii="Arial" w:hAnsi="Arial" w:cs="Arial"/>
          <w:snapToGrid w:val="0"/>
          <w:sz w:val="24"/>
          <w:szCs w:val="24"/>
        </w:rPr>
        <w:t xml:space="preserve"> These papers focus on </w:t>
      </w:r>
      <w:r>
        <w:rPr>
          <w:rFonts w:ascii="Arial" w:hAnsi="Arial" w:cs="Arial"/>
          <w:snapToGrid w:val="0"/>
          <w:sz w:val="24"/>
          <w:szCs w:val="24"/>
        </w:rPr>
        <w:t>events announced in class that take place outside of the classroom.</w:t>
      </w:r>
      <w:r w:rsidRPr="00B31080">
        <w:rPr>
          <w:rFonts w:ascii="Arial" w:hAnsi="Arial" w:cs="Arial"/>
          <w:snapToGrid w:val="0"/>
          <w:sz w:val="24"/>
          <w:szCs w:val="24"/>
        </w:rPr>
        <w:t xml:space="preserve"> </w:t>
      </w:r>
      <w:r w:rsidRPr="00B31080">
        <w:rPr>
          <w:rFonts w:ascii="Arial" w:hAnsi="Arial" w:cs="Arial"/>
          <w:snapToGrid w:val="0"/>
          <w:sz w:val="24"/>
          <w:szCs w:val="24"/>
          <w:u w:val="single"/>
        </w:rPr>
        <w:t xml:space="preserve">If you </w:t>
      </w:r>
      <w:r>
        <w:rPr>
          <w:rFonts w:ascii="Arial" w:hAnsi="Arial" w:cs="Arial"/>
          <w:snapToGrid w:val="0"/>
          <w:sz w:val="24"/>
          <w:szCs w:val="24"/>
          <w:u w:val="single"/>
        </w:rPr>
        <w:t>identify an event not announced in class</w:t>
      </w:r>
      <w:r w:rsidRPr="00B31080">
        <w:rPr>
          <w:rFonts w:ascii="Arial" w:hAnsi="Arial" w:cs="Arial"/>
          <w:snapToGrid w:val="0"/>
          <w:sz w:val="24"/>
          <w:szCs w:val="24"/>
          <w:u w:val="single"/>
        </w:rPr>
        <w:t>, you are required to receive approval from me before you participate in the event</w:t>
      </w:r>
      <w:r w:rsidRPr="00B31080">
        <w:rPr>
          <w:rFonts w:ascii="Arial" w:hAnsi="Arial" w:cs="Arial"/>
          <w:snapToGrid w:val="0"/>
          <w:sz w:val="24"/>
          <w:szCs w:val="24"/>
        </w:rPr>
        <w:t xml:space="preserve">. </w:t>
      </w:r>
      <w:r w:rsidRPr="00B31080">
        <w:rPr>
          <w:rFonts w:ascii="Arial" w:hAnsi="Arial" w:cs="Arial"/>
          <w:sz w:val="24"/>
          <w:szCs w:val="24"/>
        </w:rPr>
        <w:t xml:space="preserve">Each paper is worth up to five points. A maximum of </w:t>
      </w:r>
      <w:r>
        <w:rPr>
          <w:rFonts w:ascii="Arial" w:hAnsi="Arial" w:cs="Arial"/>
          <w:b/>
          <w:sz w:val="24"/>
          <w:szCs w:val="24"/>
          <w:u w:val="single"/>
        </w:rPr>
        <w:t>1</w:t>
      </w:r>
      <w:r w:rsidR="007965C4">
        <w:rPr>
          <w:rFonts w:ascii="Arial" w:hAnsi="Arial" w:cs="Arial"/>
          <w:b/>
          <w:sz w:val="24"/>
          <w:szCs w:val="24"/>
          <w:u w:val="single"/>
        </w:rPr>
        <w:t>5</w:t>
      </w:r>
      <w:r w:rsidRPr="00B31080">
        <w:rPr>
          <w:rFonts w:ascii="Arial" w:hAnsi="Arial" w:cs="Arial"/>
          <w:b/>
          <w:sz w:val="24"/>
          <w:szCs w:val="24"/>
          <w:u w:val="single"/>
        </w:rPr>
        <w:t xml:space="preserve"> points</w:t>
      </w:r>
      <w:r w:rsidRPr="00B31080">
        <w:rPr>
          <w:rFonts w:ascii="Arial" w:hAnsi="Arial" w:cs="Arial"/>
          <w:sz w:val="24"/>
          <w:szCs w:val="24"/>
        </w:rPr>
        <w:t xml:space="preserve"> (</w:t>
      </w:r>
      <w:r>
        <w:rPr>
          <w:rFonts w:ascii="Arial" w:hAnsi="Arial" w:cs="Arial"/>
          <w:sz w:val="24"/>
          <w:szCs w:val="24"/>
        </w:rPr>
        <w:t>t</w:t>
      </w:r>
      <w:r w:rsidR="007965C4">
        <w:rPr>
          <w:rFonts w:ascii="Arial" w:hAnsi="Arial" w:cs="Arial"/>
          <w:sz w:val="24"/>
          <w:szCs w:val="24"/>
        </w:rPr>
        <w:t>hree</w:t>
      </w:r>
      <w:r w:rsidRPr="00B31080">
        <w:rPr>
          <w:rFonts w:ascii="Arial" w:hAnsi="Arial" w:cs="Arial"/>
          <w:sz w:val="24"/>
          <w:szCs w:val="24"/>
        </w:rPr>
        <w:t xml:space="preserve"> papers) will be allowed for this extra credit option. These papers may be turned in any time during the term, </w:t>
      </w:r>
      <w:r w:rsidRPr="00B31080">
        <w:rPr>
          <w:rFonts w:ascii="Arial" w:hAnsi="Arial" w:cs="Arial"/>
          <w:b/>
          <w:sz w:val="24"/>
          <w:szCs w:val="24"/>
          <w:u w:val="single"/>
        </w:rPr>
        <w:t>excluding finals week</w:t>
      </w:r>
      <w:r w:rsidRPr="00B31080">
        <w:rPr>
          <w:rFonts w:ascii="Arial" w:hAnsi="Arial" w:cs="Arial"/>
          <w:sz w:val="24"/>
          <w:szCs w:val="24"/>
        </w:rPr>
        <w:t>.</w:t>
      </w:r>
      <w:r>
        <w:rPr>
          <w:rFonts w:ascii="Arial" w:hAnsi="Arial" w:cs="Arial"/>
          <w:sz w:val="24"/>
          <w:szCs w:val="24"/>
        </w:rPr>
        <w:t xml:space="preserve"> </w:t>
      </w:r>
    </w:p>
    <w:p w:rsidR="00FF5244" w:rsidRPr="00FF5244" w:rsidRDefault="00FF5244" w:rsidP="00FF5244">
      <w:pPr>
        <w:pStyle w:val="ListParagraph"/>
        <w:rPr>
          <w:rFonts w:ascii="Arial" w:hAnsi="Arial" w:cs="Arial"/>
          <w:snapToGrid w:val="0"/>
          <w:sz w:val="24"/>
          <w:szCs w:val="24"/>
        </w:rPr>
      </w:pPr>
    </w:p>
    <w:p w:rsidR="00476510" w:rsidRPr="00FF5244" w:rsidRDefault="00476510" w:rsidP="00FF5244">
      <w:pPr>
        <w:widowControl w:val="0"/>
        <w:ind w:left="360"/>
        <w:jc w:val="center"/>
        <w:rPr>
          <w:rFonts w:ascii="Arial" w:hAnsi="Arial" w:cs="Arial"/>
          <w:snapToGrid w:val="0"/>
          <w:sz w:val="24"/>
          <w:szCs w:val="24"/>
        </w:rPr>
      </w:pPr>
      <w:r w:rsidRPr="00FF5244">
        <w:rPr>
          <w:rFonts w:ascii="Arial" w:hAnsi="Arial" w:cs="Arial"/>
          <w:snapToGrid w:val="0"/>
          <w:sz w:val="24"/>
          <w:szCs w:val="24"/>
        </w:rPr>
        <w:t>Criteria for Outside Event extra credit papers:</w:t>
      </w:r>
    </w:p>
    <w:p w:rsidR="00476510" w:rsidRPr="00D426FB" w:rsidRDefault="00476510" w:rsidP="00476510">
      <w:pPr>
        <w:widowControl w:val="0"/>
        <w:jc w:val="both"/>
        <w:rPr>
          <w:rFonts w:ascii="Arial" w:hAnsi="Arial" w:cs="Arial"/>
          <w:snapToGrid w:val="0"/>
          <w:sz w:val="24"/>
          <w:szCs w:val="24"/>
        </w:rPr>
      </w:pPr>
    </w:p>
    <w:p w:rsidR="00476510" w:rsidRPr="00FF5244" w:rsidRDefault="00476510" w:rsidP="00FF5244">
      <w:pPr>
        <w:pStyle w:val="ListParagraph"/>
        <w:widowControl w:val="0"/>
        <w:numPr>
          <w:ilvl w:val="0"/>
          <w:numId w:val="30"/>
        </w:numPr>
        <w:jc w:val="both"/>
        <w:rPr>
          <w:rFonts w:ascii="Arial" w:hAnsi="Arial" w:cs="Arial"/>
          <w:snapToGrid w:val="0"/>
          <w:sz w:val="24"/>
          <w:szCs w:val="24"/>
        </w:rPr>
      </w:pPr>
      <w:r w:rsidRPr="00FF5244">
        <w:rPr>
          <w:rFonts w:ascii="Arial" w:hAnsi="Arial" w:cs="Arial"/>
          <w:b/>
          <w:snapToGrid w:val="0"/>
          <w:sz w:val="24"/>
          <w:szCs w:val="24"/>
        </w:rPr>
        <w:t>First:</w:t>
      </w:r>
      <w:r w:rsidRPr="00FF5244">
        <w:rPr>
          <w:rFonts w:ascii="Arial" w:hAnsi="Arial" w:cs="Arial"/>
          <w:snapToGrid w:val="0"/>
          <w:sz w:val="24"/>
          <w:szCs w:val="24"/>
        </w:rPr>
        <w:t xml:space="preserve"> papers must be typed, single-spaced, and at least one-page in length. </w:t>
      </w:r>
    </w:p>
    <w:p w:rsidR="00476510" w:rsidRPr="00FF5244" w:rsidRDefault="00476510" w:rsidP="00FF5244">
      <w:pPr>
        <w:pStyle w:val="ListParagraph"/>
        <w:widowControl w:val="0"/>
        <w:numPr>
          <w:ilvl w:val="0"/>
          <w:numId w:val="30"/>
        </w:numPr>
        <w:jc w:val="both"/>
        <w:rPr>
          <w:rFonts w:ascii="Arial" w:hAnsi="Arial" w:cs="Arial"/>
          <w:snapToGrid w:val="0"/>
          <w:sz w:val="24"/>
          <w:szCs w:val="24"/>
        </w:rPr>
      </w:pPr>
      <w:r w:rsidRPr="00FF5244">
        <w:rPr>
          <w:rFonts w:ascii="Arial" w:hAnsi="Arial" w:cs="Arial"/>
          <w:b/>
          <w:snapToGrid w:val="0"/>
          <w:sz w:val="24"/>
          <w:szCs w:val="24"/>
        </w:rPr>
        <w:t xml:space="preserve">Second: </w:t>
      </w:r>
      <w:r w:rsidRPr="00FF5244">
        <w:rPr>
          <w:rFonts w:ascii="Arial" w:hAnsi="Arial" w:cs="Arial"/>
          <w:snapToGrid w:val="0"/>
          <w:sz w:val="24"/>
          <w:szCs w:val="24"/>
        </w:rPr>
        <w:t xml:space="preserve">explain to me in exact detail what the event was that you attended. </w:t>
      </w:r>
    </w:p>
    <w:p w:rsidR="00476510" w:rsidRPr="00FF5244" w:rsidRDefault="00476510" w:rsidP="00FF5244">
      <w:pPr>
        <w:pStyle w:val="ListParagraph"/>
        <w:widowControl w:val="0"/>
        <w:numPr>
          <w:ilvl w:val="0"/>
          <w:numId w:val="30"/>
        </w:numPr>
        <w:jc w:val="both"/>
        <w:rPr>
          <w:rFonts w:ascii="Arial" w:hAnsi="Arial" w:cs="Arial"/>
          <w:snapToGrid w:val="0"/>
          <w:sz w:val="24"/>
          <w:szCs w:val="24"/>
        </w:rPr>
      </w:pPr>
      <w:r w:rsidRPr="00FF5244">
        <w:rPr>
          <w:rFonts w:ascii="Arial" w:hAnsi="Arial" w:cs="Arial"/>
          <w:b/>
          <w:snapToGrid w:val="0"/>
          <w:sz w:val="24"/>
          <w:szCs w:val="24"/>
        </w:rPr>
        <w:t xml:space="preserve">Third: </w:t>
      </w:r>
      <w:r w:rsidRPr="00FF5244">
        <w:rPr>
          <w:rFonts w:ascii="Arial" w:hAnsi="Arial" w:cs="Arial"/>
          <w:snapToGrid w:val="0"/>
          <w:sz w:val="24"/>
          <w:szCs w:val="24"/>
        </w:rPr>
        <w:t>using specific examples from our class, explain to me how the event you attended is relevant to the concepts found in this ethnic studies course</w:t>
      </w:r>
    </w:p>
    <w:p w:rsidR="00476510" w:rsidRPr="00FF5244" w:rsidRDefault="00476510" w:rsidP="00FF5244">
      <w:pPr>
        <w:pStyle w:val="ListParagraph"/>
        <w:widowControl w:val="0"/>
        <w:numPr>
          <w:ilvl w:val="0"/>
          <w:numId w:val="30"/>
        </w:numPr>
        <w:jc w:val="both"/>
        <w:rPr>
          <w:rFonts w:ascii="Arial" w:hAnsi="Arial" w:cs="Arial"/>
          <w:snapToGrid w:val="0"/>
          <w:sz w:val="24"/>
          <w:szCs w:val="24"/>
        </w:rPr>
      </w:pPr>
      <w:r w:rsidRPr="00FF5244">
        <w:rPr>
          <w:rFonts w:ascii="Arial" w:hAnsi="Arial" w:cs="Arial"/>
          <w:b/>
          <w:snapToGrid w:val="0"/>
          <w:sz w:val="24"/>
          <w:szCs w:val="24"/>
        </w:rPr>
        <w:t>Fourth:</w:t>
      </w:r>
      <w:r w:rsidRPr="00FF5244">
        <w:rPr>
          <w:rFonts w:ascii="Arial" w:hAnsi="Arial" w:cs="Arial"/>
          <w:snapToGrid w:val="0"/>
          <w:sz w:val="24"/>
          <w:szCs w:val="24"/>
        </w:rPr>
        <w:t xml:space="preserve"> I want you to explain what you learned from participating in this event. Focus on how the information that you were exposed to has changed your thinking on that particular topic.  If nothing was learned, explain why you think this is. </w:t>
      </w:r>
    </w:p>
    <w:p w:rsidR="00476510" w:rsidRDefault="00476510" w:rsidP="00476510">
      <w:pPr>
        <w:widowControl w:val="0"/>
        <w:jc w:val="both"/>
        <w:rPr>
          <w:rFonts w:ascii="Arial" w:hAnsi="Arial" w:cs="Arial"/>
          <w:snapToGrid w:val="0"/>
          <w:sz w:val="24"/>
          <w:szCs w:val="24"/>
        </w:rPr>
      </w:pPr>
    </w:p>
    <w:p w:rsidR="00476510" w:rsidRPr="008B2324" w:rsidRDefault="00476510" w:rsidP="00476510">
      <w:pPr>
        <w:pStyle w:val="ListParagraph"/>
        <w:widowControl w:val="0"/>
        <w:numPr>
          <w:ilvl w:val="0"/>
          <w:numId w:val="28"/>
        </w:numPr>
        <w:jc w:val="both"/>
        <w:rPr>
          <w:rFonts w:ascii="Arial" w:hAnsi="Arial" w:cs="Arial"/>
          <w:sz w:val="24"/>
          <w:szCs w:val="24"/>
        </w:rPr>
      </w:pPr>
      <w:r>
        <w:rPr>
          <w:rFonts w:ascii="Arial" w:hAnsi="Arial" w:cs="Arial"/>
          <w:b/>
          <w:sz w:val="24"/>
          <w:szCs w:val="24"/>
        </w:rPr>
        <w:t xml:space="preserve">Final Exam: </w:t>
      </w:r>
      <w:r>
        <w:rPr>
          <w:rFonts w:ascii="Arial" w:hAnsi="Arial" w:cs="Arial"/>
          <w:sz w:val="24"/>
          <w:szCs w:val="24"/>
        </w:rPr>
        <w:t xml:space="preserve">Students may earn up to </w:t>
      </w:r>
      <w:r>
        <w:rPr>
          <w:rFonts w:ascii="Arial" w:hAnsi="Arial" w:cs="Arial"/>
          <w:b/>
          <w:sz w:val="24"/>
          <w:szCs w:val="24"/>
          <w:u w:val="single"/>
        </w:rPr>
        <w:t>15 points</w:t>
      </w:r>
      <w:r>
        <w:rPr>
          <w:rFonts w:ascii="Arial" w:hAnsi="Arial" w:cs="Arial"/>
          <w:sz w:val="24"/>
          <w:szCs w:val="24"/>
        </w:rPr>
        <w:t xml:space="preserve"> depending on how early they turn in the final exam. Directions for receiving these points are found on page one of the final exam. </w:t>
      </w:r>
    </w:p>
    <w:p w:rsidR="00E12343" w:rsidRDefault="00476510" w:rsidP="00E12343">
      <w:pPr>
        <w:widowControl w:val="0"/>
        <w:rPr>
          <w:rFonts w:ascii="Arial" w:hAnsi="Arial" w:cs="Arial"/>
          <w:b/>
          <w:snapToGrid w:val="0"/>
          <w:sz w:val="24"/>
          <w:szCs w:val="24"/>
          <w:u w:val="single"/>
        </w:rPr>
      </w:pP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r>
      <w:r w:rsidR="00E12343">
        <w:rPr>
          <w:rFonts w:ascii="Arial" w:hAnsi="Arial" w:cs="Arial"/>
          <w:b/>
          <w:snapToGrid w:val="0"/>
          <w:sz w:val="24"/>
          <w:szCs w:val="24"/>
          <w:u w:val="single"/>
        </w:rPr>
        <w:tab/>
      </w:r>
    </w:p>
    <w:p w:rsidR="00E12343" w:rsidRDefault="00E12343" w:rsidP="00E12343">
      <w:pPr>
        <w:pStyle w:val="BodyTextIndent2"/>
        <w:rPr>
          <w:rFonts w:ascii="Arial" w:hAnsi="Arial" w:cs="Arial"/>
          <w:szCs w:val="24"/>
        </w:rPr>
      </w:pPr>
    </w:p>
    <w:p w:rsidR="00E12343" w:rsidRDefault="00E12343" w:rsidP="00E12343">
      <w:pPr>
        <w:widowControl w:val="0"/>
        <w:jc w:val="center"/>
        <w:rPr>
          <w:rFonts w:ascii="Arial" w:hAnsi="Arial" w:cs="Arial"/>
          <w:b/>
          <w:snapToGrid w:val="0"/>
          <w:sz w:val="24"/>
          <w:szCs w:val="24"/>
        </w:rPr>
      </w:pPr>
      <w:r>
        <w:rPr>
          <w:rFonts w:ascii="Arial" w:hAnsi="Arial" w:cs="Arial"/>
          <w:b/>
          <w:snapToGrid w:val="0"/>
          <w:sz w:val="24"/>
          <w:szCs w:val="24"/>
        </w:rPr>
        <w:t>REMINDERS, PROTOCOLS, EXPECTATIONS:</w:t>
      </w:r>
    </w:p>
    <w:p w:rsidR="00E12343" w:rsidRDefault="00E12343" w:rsidP="00E1234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p>
    <w:p w:rsidR="00E12343" w:rsidRDefault="00E12343" w:rsidP="00E1234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Pr>
          <w:rFonts w:ascii="Arial" w:hAnsi="Arial" w:cs="Arial"/>
          <w:sz w:val="24"/>
          <w:szCs w:val="24"/>
        </w:rPr>
        <w:t xml:space="preserve">1. </w:t>
      </w:r>
      <w:r>
        <w:rPr>
          <w:rFonts w:ascii="Arial" w:hAnsi="Arial"/>
          <w:sz w:val="24"/>
          <w:u w:val="single"/>
        </w:rPr>
        <w:t>ATTENDANCE</w:t>
      </w:r>
      <w:r>
        <w:rPr>
          <w:rFonts w:ascii="Arial" w:hAnsi="Arial"/>
          <w:sz w:val="24"/>
        </w:rPr>
        <w:t xml:space="preserve">: Since this is not an online or distance learning class, regular attendance and participation are required. </w:t>
      </w:r>
    </w:p>
    <w:p w:rsidR="00E12343" w:rsidRDefault="00E12343" w:rsidP="00E12343">
      <w:pPr>
        <w:widowControl w:val="0"/>
        <w:jc w:val="both"/>
        <w:rPr>
          <w:rFonts w:ascii="Arial" w:hAnsi="Arial"/>
          <w:snapToGrid w:val="0"/>
          <w:sz w:val="24"/>
        </w:rPr>
      </w:pPr>
    </w:p>
    <w:p w:rsidR="00E12343" w:rsidRDefault="00E12343" w:rsidP="00E12343">
      <w:pPr>
        <w:widowControl w:val="0"/>
        <w:numPr>
          <w:ilvl w:val="0"/>
          <w:numId w:val="24"/>
        </w:numPr>
        <w:jc w:val="both"/>
        <w:rPr>
          <w:rFonts w:ascii="Arial" w:hAnsi="Arial"/>
          <w:sz w:val="24"/>
        </w:rPr>
      </w:pPr>
      <w:r>
        <w:rPr>
          <w:rFonts w:ascii="Arial" w:hAnsi="Arial"/>
          <w:sz w:val="24"/>
        </w:rPr>
        <w:t xml:space="preserve">The final grade will be reduced one full grade (ex. A to A-, or A- to B+) for every </w:t>
      </w:r>
      <w:r>
        <w:rPr>
          <w:rFonts w:ascii="Arial" w:hAnsi="Arial"/>
          <w:b/>
          <w:sz w:val="24"/>
        </w:rPr>
        <w:t>THREE</w:t>
      </w:r>
      <w:r>
        <w:rPr>
          <w:rFonts w:ascii="Arial" w:hAnsi="Arial"/>
          <w:sz w:val="24"/>
        </w:rPr>
        <w:t xml:space="preserve"> unexcused absences or repeated partial absences (showing up 5+ minutes late is considered partial, unless we have made prior arrangements). </w:t>
      </w:r>
    </w:p>
    <w:p w:rsidR="00E12343" w:rsidRDefault="00E12343" w:rsidP="00E12343">
      <w:pPr>
        <w:widowControl w:val="0"/>
        <w:jc w:val="both"/>
        <w:rPr>
          <w:rFonts w:ascii="Arial" w:hAnsi="Arial"/>
          <w:sz w:val="24"/>
        </w:rPr>
      </w:pPr>
    </w:p>
    <w:p w:rsidR="00E12343" w:rsidRDefault="00E12343" w:rsidP="00E12343">
      <w:pPr>
        <w:widowControl w:val="0"/>
        <w:numPr>
          <w:ilvl w:val="0"/>
          <w:numId w:val="24"/>
        </w:numPr>
        <w:jc w:val="both"/>
        <w:rPr>
          <w:rFonts w:ascii="Arial" w:hAnsi="Arial"/>
          <w:sz w:val="24"/>
        </w:rPr>
      </w:pPr>
      <w:r>
        <w:rPr>
          <w:rFonts w:ascii="Arial" w:hAnsi="Arial"/>
          <w:snapToGrid w:val="0"/>
          <w:sz w:val="24"/>
        </w:rPr>
        <w:t xml:space="preserve">Be on time and remain for the entire class. Coming in late and leaving early without advance warning is disrespectful. </w:t>
      </w:r>
      <w:r>
        <w:rPr>
          <w:rFonts w:ascii="Arial" w:hAnsi="Arial"/>
          <w:sz w:val="24"/>
        </w:rPr>
        <w:t xml:space="preserve">If </w:t>
      </w:r>
      <w:r>
        <w:rPr>
          <w:rFonts w:ascii="Arial" w:hAnsi="Arial"/>
          <w:snapToGrid w:val="0"/>
          <w:sz w:val="24"/>
        </w:rPr>
        <w:t xml:space="preserve">you have to leave early </w:t>
      </w:r>
      <w:r>
        <w:rPr>
          <w:rFonts w:ascii="Arial" w:hAnsi="Arial"/>
          <w:b/>
          <w:snapToGrid w:val="0"/>
          <w:sz w:val="24"/>
          <w:u w:val="single"/>
        </w:rPr>
        <w:t>please notify me before</w:t>
      </w:r>
      <w:r>
        <w:rPr>
          <w:rFonts w:ascii="Arial" w:hAnsi="Arial"/>
          <w:snapToGrid w:val="0"/>
          <w:sz w:val="24"/>
        </w:rPr>
        <w:t xml:space="preserve"> class begins and sit near the door.</w:t>
      </w:r>
      <w:r>
        <w:rPr>
          <w:rFonts w:ascii="Arial" w:hAnsi="Arial"/>
          <w:sz w:val="24"/>
        </w:rPr>
        <w:t xml:space="preserve"> Notifying your professors before class begins that you have to leave early demonstrates respect and courtesy. In addition, if you leave early without advance warning, you </w:t>
      </w:r>
      <w:r>
        <w:rPr>
          <w:rFonts w:ascii="Arial" w:hAnsi="Arial"/>
          <w:sz w:val="24"/>
        </w:rPr>
        <w:lastRenderedPageBreak/>
        <w:t xml:space="preserve">may miss out on handouts distributed at the end of a class session. </w:t>
      </w:r>
    </w:p>
    <w:p w:rsidR="00E12343" w:rsidRDefault="00E12343" w:rsidP="00E12343">
      <w:pPr>
        <w:widowControl w:val="0"/>
        <w:jc w:val="both"/>
        <w:rPr>
          <w:rFonts w:ascii="Arial" w:hAnsi="Arial"/>
          <w:sz w:val="24"/>
        </w:rPr>
      </w:pPr>
    </w:p>
    <w:p w:rsidR="00E12343" w:rsidRDefault="00E12343" w:rsidP="00E12343">
      <w:pPr>
        <w:widowControl w:val="0"/>
        <w:numPr>
          <w:ilvl w:val="0"/>
          <w:numId w:val="25"/>
        </w:numPr>
        <w:jc w:val="both"/>
        <w:rPr>
          <w:rFonts w:ascii="Arial" w:hAnsi="Arial"/>
          <w:sz w:val="24"/>
        </w:rPr>
      </w:pPr>
      <w:r>
        <w:rPr>
          <w:rFonts w:ascii="Arial" w:hAnsi="Arial"/>
          <w:sz w:val="24"/>
        </w:rPr>
        <w:t xml:space="preserve">Do not take this class if you think that you will have repeated conflicts with attendance and participation. </w:t>
      </w:r>
    </w:p>
    <w:p w:rsidR="00E12343" w:rsidRDefault="00E12343" w:rsidP="00E12343">
      <w:pPr>
        <w:pStyle w:val="BodyText"/>
        <w:rPr>
          <w:rFonts w:ascii="Arial" w:hAnsi="Arial"/>
          <w:snapToGrid w:val="0"/>
        </w:rPr>
      </w:pPr>
    </w:p>
    <w:p w:rsidR="00E12343" w:rsidRDefault="00E12343" w:rsidP="00E12343">
      <w:pPr>
        <w:pStyle w:val="BodyText"/>
        <w:numPr>
          <w:ilvl w:val="0"/>
          <w:numId w:val="26"/>
        </w:numPr>
        <w:rPr>
          <w:rFonts w:ascii="Arial" w:hAnsi="Arial"/>
          <w:snapToGrid w:val="0"/>
        </w:rPr>
      </w:pPr>
      <w:r>
        <w:rPr>
          <w:rFonts w:ascii="Arial" w:hAnsi="Arial"/>
          <w:snapToGrid w:val="0"/>
        </w:rPr>
        <w:t>Students involved with college-sponsored activities:</w:t>
      </w:r>
      <w:r>
        <w:rPr>
          <w:rFonts w:ascii="Arial" w:hAnsi="Arial"/>
          <w:b/>
          <w:snapToGrid w:val="0"/>
        </w:rPr>
        <w:t xml:space="preserve"> </w:t>
      </w:r>
      <w:r>
        <w:rPr>
          <w:rFonts w:ascii="Arial" w:hAnsi="Arial"/>
          <w:snapToGrid w:val="0"/>
        </w:rPr>
        <w:t>it is your responsibility to provide me with your schedule at the beginning of the term, or before the scheduled event.</w:t>
      </w:r>
    </w:p>
    <w:p w:rsidR="00E12343" w:rsidRDefault="00E12343" w:rsidP="00E12343">
      <w:pPr>
        <w:pStyle w:val="BodyText"/>
        <w:rPr>
          <w:rFonts w:ascii="Arial" w:hAnsi="Arial"/>
          <w:snapToGrid w:val="0"/>
        </w:rPr>
      </w:pPr>
    </w:p>
    <w:p w:rsidR="00E12343" w:rsidRDefault="00E12343" w:rsidP="00E12343">
      <w:pPr>
        <w:pStyle w:val="BodyText"/>
        <w:numPr>
          <w:ilvl w:val="0"/>
          <w:numId w:val="26"/>
        </w:numPr>
        <w:rPr>
          <w:rFonts w:ascii="Arial" w:hAnsi="Arial" w:cs="Arial"/>
          <w:snapToGrid w:val="0"/>
          <w:szCs w:val="24"/>
        </w:rPr>
      </w:pPr>
      <w:r>
        <w:rPr>
          <w:rFonts w:ascii="Arial" w:hAnsi="Arial"/>
          <w:snapToGrid w:val="0"/>
        </w:rPr>
        <w:t xml:space="preserve">IF YOU START TO FEEL SICK OR ARE SICK, </w:t>
      </w:r>
      <w:r>
        <w:rPr>
          <w:rFonts w:ascii="Arial" w:hAnsi="Arial"/>
          <w:snapToGrid w:val="0"/>
          <w:u w:val="single"/>
        </w:rPr>
        <w:t>DO NOT ATTEND CLASS</w:t>
      </w:r>
      <w:r>
        <w:rPr>
          <w:rFonts w:ascii="Arial" w:hAnsi="Arial"/>
          <w:snapToGrid w:val="0"/>
        </w:rPr>
        <w:t xml:space="preserve"> and </w:t>
      </w:r>
      <w:r>
        <w:rPr>
          <w:rFonts w:ascii="Arial" w:hAnsi="Arial"/>
          <w:snapToGrid w:val="0"/>
          <w:u w:val="single"/>
        </w:rPr>
        <w:t>DO NOT ATTEND OFFICE HOURS</w:t>
      </w:r>
      <w:r>
        <w:rPr>
          <w:rFonts w:ascii="Arial" w:hAnsi="Arial"/>
          <w:snapToGrid w:val="0"/>
        </w:rPr>
        <w:t xml:space="preserve">. EMAIL ME OR CALL MY OFFICE NUMBER IF YOU PLAN TO </w:t>
      </w:r>
      <w:r>
        <w:rPr>
          <w:rFonts w:ascii="Arial" w:hAnsi="Arial" w:cs="Arial"/>
          <w:snapToGrid w:val="0"/>
        </w:rPr>
        <w:t>MISS CLASS DUE TO ILLNESS. Don’t forget, we have an excellent hea</w:t>
      </w:r>
      <w:r w:rsidR="00251B87">
        <w:rPr>
          <w:rFonts w:ascii="Arial" w:hAnsi="Arial" w:cs="Arial"/>
          <w:snapToGrid w:val="0"/>
        </w:rPr>
        <w:t>lth clinic on this campus, located in b</w:t>
      </w:r>
      <w:r>
        <w:rPr>
          <w:rFonts w:ascii="Arial" w:hAnsi="Arial" w:cs="Arial"/>
        </w:rPr>
        <w:t xml:space="preserve">uilding 18, </w:t>
      </w:r>
      <w:r>
        <w:rPr>
          <w:rFonts w:ascii="Arial" w:hAnsi="Arial" w:cs="Arial"/>
          <w:szCs w:val="24"/>
        </w:rPr>
        <w:t xml:space="preserve">Room 101, </w:t>
      </w:r>
      <w:hyperlink r:id="rId10" w:history="1">
        <w:r w:rsidRPr="00251B87">
          <w:rPr>
            <w:rStyle w:val="Hyperlink"/>
            <w:rFonts w:ascii="Arial" w:hAnsi="Arial" w:cs="Arial"/>
            <w:color w:val="auto"/>
            <w:szCs w:val="24"/>
            <w:u w:val="none"/>
          </w:rPr>
          <w:t>541-463-5665</w:t>
        </w:r>
      </w:hyperlink>
      <w:r w:rsidR="00251B87">
        <w:rPr>
          <w:rFonts w:ascii="Arial" w:hAnsi="Arial" w:cs="Arial"/>
          <w:szCs w:val="24"/>
        </w:rPr>
        <w:t xml:space="preserve"> (phone)</w:t>
      </w:r>
      <w:r w:rsidRPr="000869CA">
        <w:rPr>
          <w:rFonts w:ascii="Arial" w:hAnsi="Arial" w:cs="Arial"/>
          <w:szCs w:val="24"/>
        </w:rPr>
        <w:t xml:space="preserve">. </w:t>
      </w:r>
      <w:r>
        <w:rPr>
          <w:rFonts w:ascii="Arial" w:hAnsi="Arial" w:cs="Arial"/>
          <w:snapToGrid w:val="0"/>
          <w:szCs w:val="24"/>
        </w:rPr>
        <w:t xml:space="preserve">Pick up a note from a nurse or doctor and come see me during office hours to figure out what was missed. </w:t>
      </w:r>
    </w:p>
    <w:p w:rsidR="00E12343" w:rsidRDefault="00E12343" w:rsidP="00E12343">
      <w:pPr>
        <w:widowControl w:val="0"/>
        <w:jc w:val="both"/>
        <w:rPr>
          <w:rFonts w:ascii="Arial" w:hAnsi="Arial" w:cs="Arial"/>
          <w:snapToGrid w:val="0"/>
          <w:sz w:val="24"/>
          <w:szCs w:val="24"/>
        </w:rPr>
      </w:pPr>
    </w:p>
    <w:p w:rsidR="00E12343" w:rsidRDefault="00E12343" w:rsidP="00E12343">
      <w:pPr>
        <w:pStyle w:val="Heading4"/>
        <w:rPr>
          <w:rFonts w:ascii="Arial" w:hAnsi="Arial" w:cs="Arial"/>
          <w:szCs w:val="24"/>
        </w:rPr>
      </w:pPr>
      <w:r>
        <w:rPr>
          <w:rFonts w:ascii="Arial" w:hAnsi="Arial" w:cs="Arial"/>
          <w:snapToGrid w:val="0"/>
          <w:szCs w:val="24"/>
        </w:rPr>
        <w:t xml:space="preserve">2. </w:t>
      </w:r>
      <w:r>
        <w:rPr>
          <w:rFonts w:ascii="Arial" w:hAnsi="Arial" w:cs="Arial"/>
          <w:szCs w:val="24"/>
          <w:u w:val="single"/>
        </w:rPr>
        <w:t>ACCESSIBILITY AND ACCOMMODATIONS</w:t>
      </w:r>
      <w:r>
        <w:rPr>
          <w:rFonts w:ascii="Arial" w:hAnsi="Arial" w:cs="Arial"/>
          <w:szCs w:val="24"/>
        </w:rPr>
        <w:t>:</w:t>
      </w:r>
    </w:p>
    <w:p w:rsidR="00E12343" w:rsidRPr="00292068" w:rsidRDefault="00E12343" w:rsidP="00E12343">
      <w:pPr>
        <w:pStyle w:val="NormalWeb"/>
        <w:jc w:val="both"/>
        <w:rPr>
          <w:rFonts w:ascii="Arial" w:hAnsi="Arial" w:cs="Arial"/>
          <w:b/>
        </w:rPr>
      </w:pPr>
      <w:r w:rsidRPr="00292068">
        <w:rPr>
          <w:rStyle w:val="Strong"/>
          <w:rFonts w:ascii="Arial" w:hAnsi="Arial" w:cs="Arial"/>
          <w:b w:val="0"/>
        </w:rPr>
        <w:t xml:space="preserve">To request assistance or accommodations related to disability, contact the Center for Accessible Resources at </w:t>
      </w:r>
      <w:hyperlink r:id="rId11" w:history="1">
        <w:r w:rsidRPr="00292068">
          <w:rPr>
            <w:rStyle w:val="Hyperlink"/>
            <w:rFonts w:ascii="Arial" w:hAnsi="Arial" w:cs="Arial"/>
            <w:bCs/>
            <w:color w:val="auto"/>
            <w:u w:val="none"/>
          </w:rPr>
          <w:t>(541) 463-5150</w:t>
        </w:r>
      </w:hyperlink>
      <w:r w:rsidRPr="00292068">
        <w:rPr>
          <w:rStyle w:val="Strong"/>
          <w:rFonts w:ascii="Arial" w:hAnsi="Arial" w:cs="Arial"/>
          <w:b w:val="0"/>
        </w:rPr>
        <w:t xml:space="preserve"> (voice), 711 (TTY), </w:t>
      </w:r>
      <w:hyperlink r:id="rId12" w:history="1">
        <w:r w:rsidR="00292068" w:rsidRPr="00292068">
          <w:rPr>
            <w:rStyle w:val="Hyperlink"/>
            <w:rFonts w:ascii="Arial" w:hAnsi="Arial" w:cs="Arial"/>
            <w:color w:val="auto"/>
            <w:u w:val="none"/>
          </w:rPr>
          <w:t>AccessibleResources@lanecc.edu</w:t>
        </w:r>
      </w:hyperlink>
      <w:r w:rsidR="00292068" w:rsidRPr="00292068">
        <w:rPr>
          <w:rStyle w:val="element-invisible"/>
          <w:rFonts w:ascii="Arial" w:hAnsi="Arial" w:cs="Arial"/>
          <w:bCs/>
        </w:rPr>
        <w:t xml:space="preserve"> </w:t>
      </w:r>
      <w:r w:rsidRPr="00292068">
        <w:rPr>
          <w:rStyle w:val="Strong"/>
          <w:rFonts w:ascii="Arial" w:hAnsi="Arial" w:cs="Arial"/>
          <w:b w:val="0"/>
        </w:rPr>
        <w:t>(email), or stop by Building 19, Room 265.</w:t>
      </w:r>
    </w:p>
    <w:p w:rsidR="00E12343" w:rsidRDefault="00E12343" w:rsidP="00E12343">
      <w:pPr>
        <w:pStyle w:val="NormalWeb"/>
        <w:jc w:val="both"/>
        <w:rPr>
          <w:rFonts w:ascii="Arial" w:hAnsi="Arial" w:cs="Arial"/>
        </w:rPr>
      </w:pPr>
      <w:r>
        <w:rPr>
          <w:rStyle w:val="Strong"/>
          <w:rFonts w:ascii="Arial" w:hAnsi="Arial" w:cs="Arial"/>
        </w:rPr>
        <w:t>Please be aware that any accessible tables and chairs in this room should remain available for authorized students who find that standard classroom seating is not usable.</w:t>
      </w:r>
    </w:p>
    <w:p w:rsidR="00E12343" w:rsidRDefault="00E12343" w:rsidP="00E1234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ACADEMIC MISCONDUCT POLICY</w:t>
      </w:r>
      <w:r>
        <w:rPr>
          <w:rFonts w:ascii="Arial" w:hAnsi="Arial" w:cs="Arial"/>
          <w:sz w:val="24"/>
          <w:szCs w:val="24"/>
        </w:rPr>
        <w:t xml:space="preserve">: </w:t>
      </w:r>
      <w:r>
        <w:rPr>
          <w:rFonts w:ascii="Arial" w:hAnsi="Arial" w:cs="Arial"/>
          <w:snapToGrid w:val="0"/>
          <w:sz w:val="24"/>
          <w:szCs w:val="24"/>
        </w:rPr>
        <w:t>Students are expected to conduct their affairs in the highest level of academic honesty. In the event that students are suspected of classroom cheating, plagiarism or otherwise misrepresenting their work, they will be subject to due process as outlined in the Student Code of Conduct.</w:t>
      </w:r>
    </w:p>
    <w:p w:rsidR="00E12343" w:rsidRDefault="00E12343" w:rsidP="00E12343">
      <w:pPr>
        <w:pStyle w:val="BodyText"/>
        <w:jc w:val="left"/>
        <w:rPr>
          <w:rFonts w:ascii="Arial" w:hAnsi="Arial" w:cs="Arial"/>
          <w:snapToGrid w:val="0"/>
          <w:szCs w:val="24"/>
        </w:rPr>
      </w:pPr>
    </w:p>
    <w:p w:rsidR="00E12343" w:rsidRDefault="00E12343" w:rsidP="00E12343">
      <w:pPr>
        <w:widowControl w:val="0"/>
        <w:jc w:val="both"/>
        <w:rPr>
          <w:rFonts w:ascii="Arial" w:hAnsi="Arial" w:cs="Arial"/>
          <w:snapToGrid w:val="0"/>
          <w:sz w:val="24"/>
          <w:szCs w:val="24"/>
        </w:rPr>
      </w:pPr>
      <w:r>
        <w:rPr>
          <w:rFonts w:ascii="Arial" w:hAnsi="Arial" w:cs="Arial"/>
          <w:snapToGrid w:val="0"/>
          <w:sz w:val="24"/>
          <w:szCs w:val="24"/>
        </w:rPr>
        <w:t>4</w:t>
      </w:r>
      <w:r>
        <w:rPr>
          <w:rFonts w:ascii="Arial" w:hAnsi="Arial" w:cs="Arial"/>
          <w:color w:val="000000"/>
          <w:sz w:val="24"/>
          <w:szCs w:val="24"/>
        </w:rPr>
        <w:t xml:space="preserve">. </w:t>
      </w:r>
      <w:r>
        <w:rPr>
          <w:rFonts w:ascii="Arial" w:hAnsi="Arial" w:cs="Arial"/>
          <w:color w:val="000000"/>
          <w:sz w:val="24"/>
          <w:szCs w:val="24"/>
          <w:u w:val="single"/>
        </w:rPr>
        <w:t>DIGNITY AND RESPECT</w:t>
      </w:r>
      <w:r>
        <w:rPr>
          <w:rFonts w:ascii="Arial" w:hAnsi="Arial" w:cs="Arial"/>
          <w:color w:val="000000"/>
          <w:sz w:val="24"/>
          <w:szCs w:val="24"/>
        </w:rPr>
        <w:t xml:space="preserve">: </w:t>
      </w:r>
    </w:p>
    <w:p w:rsidR="00E12343" w:rsidRDefault="00E12343" w:rsidP="00E12343">
      <w:pPr>
        <w:jc w:val="both"/>
        <w:rPr>
          <w:rFonts w:ascii="Arial" w:hAnsi="Arial" w:cs="Arial"/>
          <w:color w:val="000000"/>
          <w:sz w:val="24"/>
          <w:szCs w:val="24"/>
        </w:rPr>
      </w:pPr>
    </w:p>
    <w:p w:rsidR="00E12343" w:rsidRDefault="00E12343" w:rsidP="00E12343">
      <w:pPr>
        <w:numPr>
          <w:ilvl w:val="0"/>
          <w:numId w:val="27"/>
        </w:numPr>
        <w:jc w:val="both"/>
        <w:rPr>
          <w:rFonts w:ascii="Arial" w:hAnsi="Arial"/>
          <w:color w:val="000000"/>
          <w:sz w:val="24"/>
        </w:rPr>
      </w:pPr>
      <w:r>
        <w:rPr>
          <w:rFonts w:ascii="Arial" w:hAnsi="Arial" w:cs="Arial"/>
          <w:color w:val="000000"/>
          <w:sz w:val="24"/>
          <w:szCs w:val="24"/>
        </w:rPr>
        <w:t>If you choose to participate, do so in a thoughtful manner by sharing your ideas and responding</w:t>
      </w:r>
      <w:r>
        <w:rPr>
          <w:rFonts w:ascii="Arial" w:hAnsi="Arial"/>
          <w:color w:val="000000"/>
          <w:sz w:val="24"/>
        </w:rPr>
        <w:t xml:space="preserve"> respectfully to the ideas of others, whether you agree with them or not. </w:t>
      </w:r>
    </w:p>
    <w:p w:rsidR="00E12343" w:rsidRDefault="00E12343" w:rsidP="00E12343">
      <w:pPr>
        <w:jc w:val="both"/>
        <w:rPr>
          <w:rFonts w:ascii="Arial" w:hAnsi="Arial"/>
          <w:color w:val="000000"/>
          <w:sz w:val="24"/>
        </w:rPr>
      </w:pPr>
    </w:p>
    <w:p w:rsidR="00E12343" w:rsidRDefault="00E12343" w:rsidP="00E12343">
      <w:pPr>
        <w:widowControl w:val="0"/>
        <w:numPr>
          <w:ilvl w:val="0"/>
          <w:numId w:val="27"/>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rPr>
      </w:pPr>
      <w:r>
        <w:rPr>
          <w:rFonts w:ascii="Arial" w:hAnsi="Arial"/>
          <w:sz w:val="24"/>
        </w:rPr>
        <w:t xml:space="preserve">Conduct and behaviors that target individuals on the basis (or perceived basis) of their race, color, gender, national origin, age, religion, marital status, disability, veteran status or sexual orientation </w:t>
      </w:r>
      <w:r>
        <w:rPr>
          <w:rFonts w:ascii="Arial" w:hAnsi="Arial"/>
          <w:b/>
          <w:sz w:val="24"/>
        </w:rPr>
        <w:t>will not be tolerated in our classroom</w:t>
      </w:r>
      <w:r>
        <w:rPr>
          <w:rFonts w:ascii="Arial" w:hAnsi="Arial"/>
          <w:sz w:val="24"/>
        </w:rPr>
        <w:t>.</w:t>
      </w:r>
    </w:p>
    <w:p w:rsidR="00E12343" w:rsidRDefault="00E12343" w:rsidP="00E12343">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rPr>
      </w:pPr>
    </w:p>
    <w:p w:rsidR="00E12343" w:rsidRDefault="00E12343" w:rsidP="00E12343">
      <w:pPr>
        <w:widowControl w:val="0"/>
        <w:numPr>
          <w:ilvl w:val="0"/>
          <w:numId w:val="27"/>
        </w:numPr>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4"/>
        </w:rPr>
      </w:pPr>
      <w:r>
        <w:rPr>
          <w:rFonts w:ascii="Arial" w:hAnsi="Arial"/>
          <w:sz w:val="24"/>
        </w:rPr>
        <w:t xml:space="preserve">Discriminatory harassment that interferes with class-related work or academic performance because one’s behaviors have created an intimidating, hostile, or degrading environment </w:t>
      </w:r>
      <w:r>
        <w:rPr>
          <w:rFonts w:ascii="Arial" w:hAnsi="Arial"/>
          <w:b/>
          <w:sz w:val="24"/>
        </w:rPr>
        <w:t>will not be tolerated in our classroom</w:t>
      </w:r>
      <w:r>
        <w:rPr>
          <w:rFonts w:ascii="Arial" w:hAnsi="Arial"/>
          <w:sz w:val="24"/>
        </w:rPr>
        <w:t xml:space="preserve">.  </w:t>
      </w:r>
    </w:p>
    <w:p w:rsidR="00E12343" w:rsidRDefault="00E12343" w:rsidP="00E12343">
      <w:pPr>
        <w:jc w:val="both"/>
        <w:rPr>
          <w:rFonts w:ascii="Arial" w:hAnsi="Arial"/>
          <w:color w:val="000000"/>
          <w:sz w:val="24"/>
        </w:rPr>
      </w:pPr>
    </w:p>
    <w:p w:rsidR="00E12343" w:rsidRDefault="00E12343" w:rsidP="00E12343">
      <w:pPr>
        <w:jc w:val="both"/>
        <w:rPr>
          <w:rFonts w:ascii="Arial" w:hAnsi="Arial"/>
          <w:color w:val="000000"/>
          <w:sz w:val="24"/>
        </w:rPr>
      </w:pPr>
      <w:r>
        <w:rPr>
          <w:rFonts w:ascii="Arial" w:hAnsi="Arial"/>
          <w:color w:val="000000"/>
          <w:sz w:val="24"/>
        </w:rPr>
        <w:t>Basically, it is your personal right to live your life as a bigot. But, I do not have to support, protect, or reinforce bigoted behavior.</w:t>
      </w:r>
    </w:p>
    <w:p w:rsidR="00E12343" w:rsidRDefault="00E12343" w:rsidP="00E12343">
      <w:pPr>
        <w:pStyle w:val="BodyText"/>
        <w:rPr>
          <w:rFonts w:ascii="Arial" w:hAnsi="Arial"/>
          <w:color w:val="000000"/>
        </w:rPr>
      </w:pPr>
    </w:p>
    <w:p w:rsidR="00E12343" w:rsidRDefault="00E12343" w:rsidP="00E12343">
      <w:pPr>
        <w:pStyle w:val="BodyText"/>
        <w:numPr>
          <w:ilvl w:val="0"/>
          <w:numId w:val="27"/>
        </w:numPr>
        <w:rPr>
          <w:rFonts w:ascii="Arial" w:hAnsi="Arial"/>
          <w:snapToGrid w:val="0"/>
        </w:rPr>
      </w:pPr>
      <w:r>
        <w:rPr>
          <w:rFonts w:ascii="Arial" w:hAnsi="Arial"/>
          <w:color w:val="000000"/>
        </w:rPr>
        <w:t>In accordance with Lane policies, faculty members may dismiss a student from a class for the day for in-class behavior that the faculty member judges to be disruptive or inappropriate. Such a dismissal counts as an unexcused absence.</w:t>
      </w:r>
    </w:p>
    <w:p w:rsidR="00E12343" w:rsidRDefault="00E12343" w:rsidP="00E12343">
      <w:pPr>
        <w:spacing w:after="200" w:line="276" w:lineRule="auto"/>
        <w:rPr>
          <w:rFonts w:ascii="Arial" w:hAnsi="Arial"/>
          <w:color w:val="000000"/>
          <w:sz w:val="24"/>
        </w:rPr>
      </w:pPr>
      <w:r>
        <w:rPr>
          <w:rFonts w:ascii="Arial" w:hAnsi="Arial"/>
          <w:color w:val="000000"/>
        </w:rPr>
        <w:br w:type="page"/>
      </w:r>
    </w:p>
    <w:p w:rsidR="00E12343" w:rsidRDefault="00E12343" w:rsidP="00E12343">
      <w:pPr>
        <w:pStyle w:val="BodyText"/>
        <w:rPr>
          <w:rFonts w:ascii="Arial" w:hAnsi="Arial"/>
          <w:snapToGrid w:val="0"/>
        </w:rPr>
      </w:pPr>
    </w:p>
    <w:p w:rsidR="00E12343" w:rsidRDefault="00E12343" w:rsidP="00E12343">
      <w:pPr>
        <w:pStyle w:val="ListParagraph"/>
        <w:rPr>
          <w:rFonts w:ascii="Arial" w:hAnsi="Arial"/>
          <w:snapToGrid w:val="0"/>
        </w:rPr>
      </w:pPr>
    </w:p>
    <w:p w:rsidR="00E12343" w:rsidRPr="00292068" w:rsidRDefault="00E12343" w:rsidP="00E12343">
      <w:pPr>
        <w:pStyle w:val="BodyText"/>
        <w:rPr>
          <w:rFonts w:ascii="Arial" w:hAnsi="Arial"/>
          <w:snapToGrid w:val="0"/>
          <w:szCs w:val="24"/>
        </w:rPr>
      </w:pPr>
      <w:r w:rsidRPr="00292068">
        <w:rPr>
          <w:rFonts w:ascii="Arial" w:hAnsi="Arial"/>
          <w:snapToGrid w:val="0"/>
          <w:szCs w:val="24"/>
        </w:rPr>
        <w:t xml:space="preserve">5. </w:t>
      </w:r>
      <w:r w:rsidRPr="00292068">
        <w:rPr>
          <w:rFonts w:ascii="Arial" w:hAnsi="Arial"/>
          <w:snapToGrid w:val="0"/>
          <w:szCs w:val="24"/>
          <w:u w:val="single"/>
        </w:rPr>
        <w:t>TECHNOLOGY</w:t>
      </w:r>
      <w:r w:rsidRPr="00292068">
        <w:rPr>
          <w:rFonts w:ascii="Arial" w:hAnsi="Arial"/>
          <w:snapToGrid w:val="0"/>
          <w:szCs w:val="24"/>
        </w:rPr>
        <w:t xml:space="preserve">: Electronic devices are not allowed in this class. </w:t>
      </w:r>
      <w:r w:rsidRPr="00292068">
        <w:rPr>
          <w:rFonts w:ascii="Arial" w:hAnsi="Arial"/>
          <w:snapToGrid w:val="0"/>
          <w:szCs w:val="24"/>
          <w:u w:val="single"/>
        </w:rPr>
        <w:t>Exceptions</w:t>
      </w:r>
      <w:r w:rsidRPr="00292068">
        <w:rPr>
          <w:rFonts w:ascii="Arial" w:hAnsi="Arial"/>
          <w:snapToGrid w:val="0"/>
          <w:szCs w:val="24"/>
        </w:rPr>
        <w:t xml:space="preserve">: Devices left on for emergencies, or technology that provides equal access to learning (e.g. electronic dictionaries, hearing or reading devices). Laptop or other device note-taking users: You are required to sit in the front row of the classroom. </w:t>
      </w:r>
    </w:p>
    <w:p w:rsidR="00E12343" w:rsidRPr="00292068" w:rsidRDefault="00E12343" w:rsidP="00E12343">
      <w:pPr>
        <w:pStyle w:val="BodyText"/>
        <w:rPr>
          <w:rFonts w:ascii="Arial" w:hAnsi="Arial"/>
          <w:snapToGrid w:val="0"/>
          <w:szCs w:val="24"/>
        </w:rPr>
      </w:pPr>
    </w:p>
    <w:p w:rsidR="00E12343" w:rsidRPr="00292068" w:rsidRDefault="00E12343" w:rsidP="00E12343">
      <w:pPr>
        <w:pStyle w:val="BodyText"/>
        <w:jc w:val="center"/>
        <w:rPr>
          <w:rFonts w:ascii="Arial" w:hAnsi="Arial"/>
          <w:b/>
          <w:snapToGrid w:val="0"/>
          <w:szCs w:val="24"/>
        </w:rPr>
      </w:pPr>
      <w:r w:rsidRPr="00292068">
        <w:rPr>
          <w:rFonts w:ascii="Arial" w:hAnsi="Arial"/>
          <w:b/>
          <w:snapToGrid w:val="0"/>
          <w:szCs w:val="24"/>
        </w:rPr>
        <w:t>Remember what my father, retired auto mechanic Jose Luis says:</w:t>
      </w:r>
    </w:p>
    <w:p w:rsidR="00E12343" w:rsidRPr="00292068" w:rsidRDefault="00E12343" w:rsidP="00E12343">
      <w:pPr>
        <w:pStyle w:val="BodyText"/>
        <w:jc w:val="center"/>
        <w:rPr>
          <w:rFonts w:ascii="Arial" w:hAnsi="Arial"/>
          <w:b/>
          <w:snapToGrid w:val="0"/>
          <w:szCs w:val="24"/>
        </w:rPr>
      </w:pPr>
    </w:p>
    <w:p w:rsidR="00E12343" w:rsidRPr="00292068" w:rsidRDefault="00E12343" w:rsidP="00E12343">
      <w:pPr>
        <w:pStyle w:val="BodyText"/>
        <w:jc w:val="center"/>
        <w:rPr>
          <w:rFonts w:ascii="Arial" w:hAnsi="Arial"/>
          <w:b/>
          <w:snapToGrid w:val="0"/>
          <w:szCs w:val="24"/>
        </w:rPr>
      </w:pPr>
      <w:r w:rsidRPr="00292068">
        <w:rPr>
          <w:rFonts w:ascii="Arial" w:hAnsi="Arial"/>
          <w:b/>
          <w:snapToGrid w:val="0"/>
          <w:szCs w:val="24"/>
        </w:rPr>
        <w:t>“There is a time and place for everything.”</w:t>
      </w:r>
    </w:p>
    <w:p w:rsidR="00E12343" w:rsidRPr="00292068" w:rsidRDefault="00E12343" w:rsidP="00E12343">
      <w:pPr>
        <w:pStyle w:val="BodyText"/>
        <w:jc w:val="center"/>
        <w:rPr>
          <w:rFonts w:ascii="Arial" w:hAnsi="Arial"/>
          <w:b/>
          <w:snapToGrid w:val="0"/>
          <w:szCs w:val="24"/>
        </w:rPr>
      </w:pPr>
    </w:p>
    <w:p w:rsidR="00E12343" w:rsidRPr="00292068" w:rsidRDefault="00E12343" w:rsidP="00E12343">
      <w:pPr>
        <w:pStyle w:val="BodyText"/>
        <w:jc w:val="center"/>
        <w:rPr>
          <w:rFonts w:ascii="Arial" w:hAnsi="Arial"/>
          <w:b/>
          <w:snapToGrid w:val="0"/>
          <w:szCs w:val="24"/>
        </w:rPr>
      </w:pPr>
      <w:r w:rsidRPr="00292068">
        <w:rPr>
          <w:rFonts w:ascii="Arial" w:hAnsi="Arial"/>
          <w:b/>
          <w:snapToGrid w:val="0"/>
          <w:szCs w:val="24"/>
        </w:rPr>
        <w:t xml:space="preserve">(In other words, when it is time for class, focus on the classroom work </w:t>
      </w:r>
    </w:p>
    <w:p w:rsidR="00E12343" w:rsidRPr="00292068" w:rsidRDefault="00E12343" w:rsidP="00E12343">
      <w:pPr>
        <w:pStyle w:val="BodyText"/>
        <w:jc w:val="center"/>
        <w:rPr>
          <w:rFonts w:ascii="Arial" w:hAnsi="Arial"/>
          <w:b/>
          <w:snapToGrid w:val="0"/>
          <w:szCs w:val="24"/>
        </w:rPr>
      </w:pPr>
      <w:r w:rsidRPr="00292068">
        <w:rPr>
          <w:rFonts w:ascii="Arial" w:hAnsi="Arial"/>
          <w:b/>
          <w:snapToGrid w:val="0"/>
          <w:szCs w:val="24"/>
        </w:rPr>
        <w:t>and not your peeps, or other outside distractions).</w:t>
      </w:r>
    </w:p>
    <w:p w:rsidR="00FF5244" w:rsidRPr="00292068" w:rsidRDefault="00FF5244" w:rsidP="00E12343">
      <w:pPr>
        <w:pStyle w:val="BodyText"/>
        <w:jc w:val="center"/>
        <w:rPr>
          <w:rFonts w:ascii="Arial" w:hAnsi="Arial"/>
          <w:b/>
          <w:snapToGrid w:val="0"/>
          <w:szCs w:val="24"/>
        </w:rPr>
      </w:pPr>
    </w:p>
    <w:p w:rsidR="00FF5244" w:rsidRPr="00292068" w:rsidRDefault="00292068" w:rsidP="003523F2">
      <w:pPr>
        <w:pStyle w:val="NormalWeb"/>
        <w:shd w:val="clear" w:color="auto" w:fill="F6F6F6"/>
        <w:spacing w:before="0" w:beforeAutospacing="0" w:after="0" w:afterAutospacing="0"/>
        <w:jc w:val="both"/>
        <w:rPr>
          <w:rFonts w:ascii="Segoe UI" w:hAnsi="Segoe UI" w:cs="Segoe UI"/>
          <w:color w:val="353838"/>
        </w:rPr>
      </w:pPr>
      <w:r>
        <w:rPr>
          <w:rFonts w:ascii="Arial" w:hAnsi="Arial" w:cs="Arial"/>
          <w:color w:val="000000"/>
        </w:rPr>
        <w:t xml:space="preserve">6. </w:t>
      </w:r>
      <w:r w:rsidRPr="003523F2">
        <w:rPr>
          <w:rFonts w:ascii="Arial" w:hAnsi="Arial" w:cs="Arial"/>
          <w:color w:val="000000"/>
          <w:u w:val="single"/>
        </w:rPr>
        <w:t>ADDITIONAL SUPPORT</w:t>
      </w:r>
      <w:r>
        <w:rPr>
          <w:rFonts w:ascii="Arial" w:hAnsi="Arial" w:cs="Arial"/>
          <w:color w:val="000000"/>
        </w:rPr>
        <w:t xml:space="preserve">: </w:t>
      </w:r>
      <w:r w:rsidR="00FF5244" w:rsidRPr="00292068">
        <w:rPr>
          <w:rFonts w:ascii="Arial" w:hAnsi="Arial" w:cs="Arial"/>
          <w:color w:val="000000"/>
        </w:rPr>
        <w:t>Lane Community College’s Early Outreach and Referral (EOR) Program is designed to assist students with their academic success. EOR provides students with a number of resources, including individual tutoring, academic success plans, referral to counseling, academic adv</w:t>
      </w:r>
      <w:r w:rsidR="003523F2">
        <w:rPr>
          <w:rFonts w:ascii="Arial" w:hAnsi="Arial" w:cs="Arial"/>
          <w:color w:val="000000"/>
        </w:rPr>
        <w:t xml:space="preserve">ising, financial aid, and more. </w:t>
      </w:r>
      <w:r w:rsidR="00C05E6D">
        <w:rPr>
          <w:rFonts w:ascii="Arial" w:hAnsi="Arial" w:cs="Arial"/>
          <w:color w:val="000000"/>
        </w:rPr>
        <w:t xml:space="preserve">The Social Science Division specialist: </w:t>
      </w:r>
    </w:p>
    <w:p w:rsidR="00FF5244" w:rsidRPr="00292068" w:rsidRDefault="00FF5244" w:rsidP="003523F2">
      <w:pPr>
        <w:shd w:val="clear" w:color="auto" w:fill="F6F6F6"/>
        <w:rPr>
          <w:rFonts w:ascii="Segoe UI" w:hAnsi="Segoe UI" w:cs="Segoe UI"/>
          <w:color w:val="353838"/>
          <w:sz w:val="24"/>
          <w:szCs w:val="24"/>
        </w:rPr>
      </w:pPr>
    </w:p>
    <w:p w:rsidR="00FF5244" w:rsidRPr="003523F2" w:rsidRDefault="00FF5244" w:rsidP="003523F2">
      <w:pPr>
        <w:shd w:val="clear" w:color="auto" w:fill="F6F6F6"/>
        <w:rPr>
          <w:rFonts w:ascii="Segoe UI" w:hAnsi="Segoe UI" w:cs="Segoe UI"/>
          <w:b/>
          <w:color w:val="353838"/>
          <w:sz w:val="24"/>
          <w:szCs w:val="24"/>
        </w:rPr>
      </w:pPr>
      <w:r w:rsidRPr="003523F2">
        <w:rPr>
          <w:rStyle w:val="Strong"/>
          <w:rFonts w:ascii="Arial" w:hAnsi="Arial" w:cs="Arial"/>
          <w:b w:val="0"/>
          <w:color w:val="000000"/>
          <w:sz w:val="24"/>
          <w:szCs w:val="24"/>
        </w:rPr>
        <w:t>Mike Walker</w:t>
      </w:r>
    </w:p>
    <w:p w:rsidR="00FF5244" w:rsidRDefault="00FF5244" w:rsidP="003523F2">
      <w:pPr>
        <w:shd w:val="clear" w:color="auto" w:fill="FFFFFF"/>
        <w:rPr>
          <w:rFonts w:ascii="Arial" w:hAnsi="Arial" w:cs="Arial"/>
          <w:color w:val="000000"/>
          <w:sz w:val="24"/>
          <w:szCs w:val="24"/>
        </w:rPr>
      </w:pPr>
      <w:r w:rsidRPr="00292068">
        <w:rPr>
          <w:rFonts w:ascii="Arial" w:hAnsi="Arial" w:cs="Arial"/>
          <w:color w:val="000000"/>
          <w:sz w:val="24"/>
          <w:szCs w:val="24"/>
        </w:rPr>
        <w:t>Social Science Outreach Specialist</w:t>
      </w:r>
      <w:r w:rsidR="003523F2">
        <w:rPr>
          <w:rFonts w:ascii="Arial" w:hAnsi="Arial" w:cs="Arial"/>
          <w:color w:val="000000"/>
          <w:sz w:val="24"/>
          <w:szCs w:val="24"/>
        </w:rPr>
        <w:t xml:space="preserve"> </w:t>
      </w:r>
    </w:p>
    <w:p w:rsidR="003523F2" w:rsidRPr="00292068" w:rsidRDefault="003523F2" w:rsidP="003523F2">
      <w:pPr>
        <w:shd w:val="clear" w:color="auto" w:fill="FFFFFF"/>
        <w:rPr>
          <w:rFonts w:ascii="Segoe UI" w:hAnsi="Segoe UI" w:cs="Segoe UI"/>
          <w:color w:val="222222"/>
          <w:sz w:val="24"/>
          <w:szCs w:val="24"/>
        </w:rPr>
      </w:pPr>
      <w:r>
        <w:rPr>
          <w:rFonts w:ascii="Arial" w:hAnsi="Arial" w:cs="Arial"/>
          <w:color w:val="000000"/>
          <w:sz w:val="24"/>
          <w:szCs w:val="24"/>
        </w:rPr>
        <w:t>Office: CEN 421E</w:t>
      </w:r>
    </w:p>
    <w:p w:rsidR="00FF5244" w:rsidRPr="003523F2" w:rsidRDefault="003523F2" w:rsidP="003523F2">
      <w:pPr>
        <w:shd w:val="clear" w:color="auto" w:fill="FFFFFF"/>
        <w:rPr>
          <w:rFonts w:ascii="Segoe UI" w:hAnsi="Segoe UI" w:cs="Segoe UI"/>
          <w:sz w:val="24"/>
          <w:szCs w:val="24"/>
        </w:rPr>
      </w:pPr>
      <w:r>
        <w:rPr>
          <w:rFonts w:ascii="Arial" w:hAnsi="Arial" w:cs="Arial"/>
          <w:sz w:val="24"/>
          <w:szCs w:val="24"/>
        </w:rPr>
        <w:t xml:space="preserve">Phone: </w:t>
      </w:r>
      <w:hyperlink r:id="rId13" w:history="1">
        <w:r w:rsidR="00FF5244" w:rsidRPr="003523F2">
          <w:rPr>
            <w:rStyle w:val="Hyperlink"/>
            <w:rFonts w:ascii="Arial" w:hAnsi="Arial" w:cs="Arial"/>
            <w:color w:val="auto"/>
            <w:sz w:val="24"/>
            <w:szCs w:val="24"/>
            <w:u w:val="none"/>
          </w:rPr>
          <w:t>(541)</w:t>
        </w:r>
        <w:r>
          <w:rPr>
            <w:rStyle w:val="Hyperlink"/>
            <w:rFonts w:ascii="Arial" w:hAnsi="Arial" w:cs="Arial"/>
            <w:color w:val="auto"/>
            <w:sz w:val="24"/>
            <w:szCs w:val="24"/>
            <w:u w:val="none"/>
          </w:rPr>
          <w:t xml:space="preserve"> </w:t>
        </w:r>
        <w:r w:rsidR="00FF5244" w:rsidRPr="003523F2">
          <w:rPr>
            <w:rStyle w:val="Hyperlink"/>
            <w:rFonts w:ascii="Arial" w:hAnsi="Arial" w:cs="Arial"/>
            <w:color w:val="auto"/>
            <w:sz w:val="24"/>
            <w:szCs w:val="24"/>
            <w:u w:val="none"/>
          </w:rPr>
          <w:t>463-5155</w:t>
        </w:r>
      </w:hyperlink>
    </w:p>
    <w:p w:rsidR="00FF5244" w:rsidRPr="003523F2" w:rsidRDefault="003523F2" w:rsidP="003523F2">
      <w:pPr>
        <w:shd w:val="clear" w:color="auto" w:fill="FFFFFF"/>
        <w:rPr>
          <w:rFonts w:ascii="Segoe UI" w:hAnsi="Segoe UI" w:cs="Segoe UI"/>
          <w:sz w:val="24"/>
          <w:szCs w:val="24"/>
        </w:rPr>
      </w:pPr>
      <w:r>
        <w:rPr>
          <w:rFonts w:ascii="Arial" w:hAnsi="Arial" w:cs="Arial"/>
          <w:sz w:val="24"/>
          <w:szCs w:val="24"/>
        </w:rPr>
        <w:t xml:space="preserve">Email: </w:t>
      </w:r>
      <w:hyperlink r:id="rId14" w:history="1">
        <w:r w:rsidR="00FF5244" w:rsidRPr="003523F2">
          <w:rPr>
            <w:rStyle w:val="Hyperlink"/>
            <w:rFonts w:ascii="Arial" w:hAnsi="Arial" w:cs="Arial"/>
            <w:color w:val="auto"/>
            <w:sz w:val="24"/>
            <w:szCs w:val="24"/>
            <w:u w:val="none"/>
          </w:rPr>
          <w:t>walkerml@lanecc.edu</w:t>
        </w:r>
      </w:hyperlink>
    </w:p>
    <w:p w:rsidR="00FF5244" w:rsidRPr="00FF5244" w:rsidRDefault="00FF5244" w:rsidP="00FF5244">
      <w:pPr>
        <w:pStyle w:val="BodyText"/>
        <w:rPr>
          <w:rFonts w:ascii="Arial" w:hAnsi="Arial"/>
          <w:snapToGrid w:val="0"/>
          <w:szCs w:val="24"/>
        </w:rPr>
      </w:pPr>
    </w:p>
    <w:p w:rsidR="00E12343" w:rsidRDefault="00E12343" w:rsidP="00E12343">
      <w:pPr>
        <w:widowControl w:val="0"/>
        <w:jc w:val="center"/>
        <w:rPr>
          <w:rFonts w:ascii="Arial" w:hAnsi="Arial" w:cs="Arial"/>
          <w:b/>
          <w:sz w:val="24"/>
          <w:szCs w:val="24"/>
        </w:rPr>
      </w:pPr>
      <w:r>
        <w:rPr>
          <w:rFonts w:ascii="Arial" w:hAnsi="Arial" w:cs="Arial"/>
          <w:b/>
          <w:snapToGrid w:val="0"/>
          <w:sz w:val="24"/>
          <w:szCs w:val="24"/>
        </w:rPr>
        <w:br w:type="page"/>
      </w:r>
      <w:r>
        <w:rPr>
          <w:rFonts w:ascii="Arial" w:hAnsi="Arial" w:cs="Arial"/>
          <w:b/>
          <w:sz w:val="24"/>
          <w:szCs w:val="24"/>
        </w:rPr>
        <w:lastRenderedPageBreak/>
        <w:t xml:space="preserve"> </w:t>
      </w:r>
    </w:p>
    <w:p w:rsidR="00E12343" w:rsidRDefault="00E12343" w:rsidP="00E12343">
      <w:pPr>
        <w:widowControl w:val="0"/>
        <w:jc w:val="center"/>
        <w:rPr>
          <w:rFonts w:ascii="Arial" w:hAnsi="Arial" w:cs="Arial"/>
          <w:b/>
          <w:sz w:val="24"/>
          <w:szCs w:val="24"/>
        </w:rPr>
      </w:pPr>
      <w:r>
        <w:rPr>
          <w:rFonts w:ascii="Arial" w:hAnsi="Arial" w:cs="Arial"/>
          <w:b/>
          <w:sz w:val="24"/>
          <w:szCs w:val="24"/>
        </w:rPr>
        <w:t xml:space="preserve">TEXTBOOK READING </w:t>
      </w:r>
      <w:r w:rsidR="00470FA5">
        <w:rPr>
          <w:rFonts w:ascii="Arial" w:hAnsi="Arial" w:cs="Arial"/>
          <w:b/>
          <w:sz w:val="24"/>
          <w:szCs w:val="24"/>
        </w:rPr>
        <w:t>&amp; CHAPTER</w:t>
      </w:r>
      <w:r>
        <w:rPr>
          <w:rFonts w:ascii="Arial" w:hAnsi="Arial" w:cs="Arial"/>
          <w:b/>
          <w:sz w:val="24"/>
          <w:szCs w:val="24"/>
        </w:rPr>
        <w:t xml:space="preserve"> SCHEDULE</w:t>
      </w:r>
      <w:r w:rsidR="00470FA5">
        <w:rPr>
          <w:rFonts w:ascii="Arial" w:hAnsi="Arial" w:cs="Arial"/>
          <w:b/>
          <w:sz w:val="24"/>
          <w:szCs w:val="24"/>
        </w:rPr>
        <w:t xml:space="preserve"> ONLY</w:t>
      </w:r>
    </w:p>
    <w:p w:rsidR="00E12343" w:rsidRDefault="00E12343" w:rsidP="00E12343">
      <w:pPr>
        <w:widowControl w:val="0"/>
        <w:jc w:val="center"/>
        <w:rPr>
          <w:rFonts w:ascii="Arial" w:hAnsi="Arial" w:cs="Arial"/>
          <w:b/>
          <w:sz w:val="24"/>
          <w:szCs w:val="24"/>
        </w:rPr>
      </w:pPr>
    </w:p>
    <w:p w:rsidR="00E12343" w:rsidRDefault="00E12343" w:rsidP="00E12343">
      <w:pPr>
        <w:widowControl w:val="0"/>
        <w:jc w:val="center"/>
        <w:rPr>
          <w:rFonts w:ascii="Arial" w:hAnsi="Arial" w:cs="Arial"/>
          <w:b/>
          <w:sz w:val="24"/>
          <w:szCs w:val="24"/>
        </w:rPr>
      </w:pPr>
    </w:p>
    <w:p w:rsidR="00E12343" w:rsidRDefault="00E12343" w:rsidP="00E12343">
      <w:pPr>
        <w:widowControl w:val="0"/>
        <w:jc w:val="both"/>
        <w:rPr>
          <w:rFonts w:ascii="Arial" w:hAnsi="Arial" w:cs="Arial"/>
          <w:b/>
          <w:snapToGrid w:val="0"/>
          <w:sz w:val="24"/>
          <w:szCs w:val="24"/>
          <w:u w:val="single"/>
        </w:rPr>
      </w:pPr>
      <w:r>
        <w:rPr>
          <w:rFonts w:ascii="Arial" w:hAnsi="Arial" w:cs="Arial"/>
          <w:b/>
          <w:snapToGrid w:val="0"/>
          <w:sz w:val="24"/>
          <w:szCs w:val="24"/>
          <w:u w:val="single"/>
        </w:rPr>
        <w:t>Week</w:t>
      </w:r>
      <w:r>
        <w:rPr>
          <w:rFonts w:ascii="Arial" w:hAnsi="Arial" w:cs="Arial"/>
          <w:b/>
          <w:snapToGrid w:val="0"/>
          <w:sz w:val="24"/>
          <w:szCs w:val="24"/>
          <w:u w:val="single"/>
        </w:rPr>
        <w:tab/>
        <w:t>of:</w:t>
      </w:r>
      <w:r>
        <w:rPr>
          <w:rFonts w:ascii="Arial" w:hAnsi="Arial" w:cs="Arial"/>
          <w:b/>
          <w:snapToGrid w:val="0"/>
          <w:sz w:val="24"/>
          <w:szCs w:val="24"/>
          <w:u w:val="single"/>
        </w:rPr>
        <w:tab/>
      </w:r>
      <w:r>
        <w:rPr>
          <w:rFonts w:ascii="Arial" w:hAnsi="Arial" w:cs="Arial"/>
          <w:b/>
          <w:snapToGrid w:val="0"/>
          <w:sz w:val="24"/>
          <w:szCs w:val="24"/>
          <w:u w:val="single"/>
        </w:rPr>
        <w:tab/>
      </w:r>
      <w:r>
        <w:rPr>
          <w:rFonts w:ascii="Arial" w:hAnsi="Arial" w:cs="Arial"/>
          <w:b/>
          <w:snapToGrid w:val="0"/>
          <w:sz w:val="24"/>
          <w:szCs w:val="24"/>
          <w:u w:val="single"/>
        </w:rPr>
        <w:tab/>
        <w:t xml:space="preserve">Chapter Emphasis and </w:t>
      </w:r>
      <w:r w:rsidR="009C059B">
        <w:rPr>
          <w:rFonts w:ascii="Arial" w:hAnsi="Arial" w:cs="Arial"/>
          <w:b/>
          <w:snapToGrid w:val="0"/>
          <w:sz w:val="24"/>
          <w:szCs w:val="24"/>
          <w:u w:val="single"/>
        </w:rPr>
        <w:t>Work Due</w:t>
      </w:r>
      <w:r>
        <w:rPr>
          <w:rFonts w:ascii="Arial" w:hAnsi="Arial" w:cs="Arial"/>
          <w:b/>
          <w:snapToGrid w:val="0"/>
          <w:sz w:val="24"/>
          <w:szCs w:val="24"/>
          <w:u w:val="single"/>
        </w:rPr>
        <w:tab/>
      </w:r>
      <w:r>
        <w:rPr>
          <w:rFonts w:ascii="Arial" w:hAnsi="Arial" w:cs="Arial"/>
          <w:b/>
          <w:snapToGrid w:val="0"/>
          <w:sz w:val="24"/>
          <w:szCs w:val="24"/>
          <w:u w:val="single"/>
        </w:rPr>
        <w:tab/>
      </w:r>
      <w:r w:rsidR="00B2585B">
        <w:rPr>
          <w:rFonts w:ascii="Arial" w:hAnsi="Arial" w:cs="Arial"/>
          <w:b/>
          <w:snapToGrid w:val="0"/>
          <w:sz w:val="24"/>
          <w:szCs w:val="24"/>
          <w:u w:val="single"/>
        </w:rPr>
        <w:tab/>
      </w:r>
      <w:r w:rsidR="00B2585B">
        <w:rPr>
          <w:rFonts w:ascii="Arial" w:hAnsi="Arial" w:cs="Arial"/>
          <w:b/>
          <w:snapToGrid w:val="0"/>
          <w:sz w:val="24"/>
          <w:szCs w:val="24"/>
          <w:u w:val="single"/>
        </w:rPr>
        <w:tab/>
      </w:r>
      <w:r w:rsidR="00B2585B">
        <w:rPr>
          <w:rFonts w:ascii="Arial" w:hAnsi="Arial" w:cs="Arial"/>
          <w:b/>
          <w:snapToGrid w:val="0"/>
          <w:sz w:val="24"/>
          <w:szCs w:val="24"/>
          <w:u w:val="single"/>
        </w:rPr>
        <w:tab/>
      </w:r>
      <w:r w:rsidR="00B2585B">
        <w:rPr>
          <w:rFonts w:ascii="Arial" w:hAnsi="Arial" w:cs="Arial"/>
          <w:b/>
          <w:snapToGrid w:val="0"/>
          <w:sz w:val="24"/>
          <w:szCs w:val="24"/>
          <w:u w:val="single"/>
        </w:rPr>
        <w:tab/>
      </w:r>
    </w:p>
    <w:p w:rsidR="00E12343" w:rsidRDefault="00E12343" w:rsidP="00E12343">
      <w:pPr>
        <w:widowControl w:val="0"/>
        <w:jc w:val="both"/>
        <w:rPr>
          <w:rFonts w:ascii="Arial" w:hAnsi="Arial" w:cs="Arial"/>
          <w:snapToGrid w:val="0"/>
          <w:sz w:val="24"/>
          <w:szCs w:val="24"/>
        </w:rPr>
      </w:pPr>
    </w:p>
    <w:p w:rsidR="00E12343" w:rsidRDefault="001F686D" w:rsidP="00E12343">
      <w:pPr>
        <w:widowControl w:val="0"/>
        <w:rPr>
          <w:rFonts w:ascii="Arial" w:hAnsi="Arial" w:cs="Arial"/>
          <w:snapToGrid w:val="0"/>
          <w:sz w:val="24"/>
          <w:szCs w:val="24"/>
        </w:rPr>
      </w:pPr>
      <w:r>
        <w:rPr>
          <w:rFonts w:ascii="Arial" w:hAnsi="Arial" w:cs="Arial"/>
          <w:snapToGrid w:val="0"/>
          <w:sz w:val="24"/>
          <w:szCs w:val="24"/>
        </w:rPr>
        <w:t xml:space="preserve">1. </w:t>
      </w:r>
      <w:r w:rsidR="00470FA5">
        <w:rPr>
          <w:rFonts w:ascii="Arial" w:hAnsi="Arial" w:cs="Arial"/>
          <w:snapToGrid w:val="0"/>
          <w:sz w:val="24"/>
          <w:szCs w:val="24"/>
        </w:rPr>
        <w:t>Tue</w:t>
      </w:r>
      <w:r w:rsidR="00E12343">
        <w:rPr>
          <w:rFonts w:ascii="Arial" w:hAnsi="Arial" w:cs="Arial"/>
          <w:snapToGrid w:val="0"/>
          <w:sz w:val="24"/>
          <w:szCs w:val="24"/>
        </w:rPr>
        <w:t xml:space="preserve">. </w:t>
      </w:r>
      <w:r w:rsidR="00470FA5">
        <w:rPr>
          <w:rFonts w:ascii="Arial" w:hAnsi="Arial" w:cs="Arial"/>
          <w:snapToGrid w:val="0"/>
          <w:sz w:val="24"/>
          <w:szCs w:val="24"/>
        </w:rPr>
        <w:t>04/02</w:t>
      </w:r>
      <w:r w:rsidR="00470FA5">
        <w:rPr>
          <w:rFonts w:ascii="Arial" w:hAnsi="Arial" w:cs="Arial"/>
          <w:snapToGrid w:val="0"/>
          <w:sz w:val="24"/>
          <w:szCs w:val="24"/>
        </w:rPr>
        <w:tab/>
      </w:r>
      <w:r w:rsidR="00470FA5">
        <w:rPr>
          <w:rFonts w:ascii="Arial" w:hAnsi="Arial" w:cs="Arial"/>
          <w:snapToGrid w:val="0"/>
          <w:sz w:val="24"/>
          <w:szCs w:val="24"/>
        </w:rPr>
        <w:tab/>
      </w:r>
      <w:r>
        <w:rPr>
          <w:rFonts w:ascii="Arial" w:hAnsi="Arial" w:cs="Arial"/>
          <w:snapToGrid w:val="0"/>
          <w:sz w:val="24"/>
          <w:szCs w:val="24"/>
        </w:rPr>
        <w:tab/>
      </w:r>
      <w:r w:rsidR="00E12343">
        <w:rPr>
          <w:rFonts w:ascii="Arial" w:hAnsi="Arial" w:cs="Arial"/>
          <w:snapToGrid w:val="0"/>
          <w:sz w:val="24"/>
          <w:szCs w:val="24"/>
        </w:rPr>
        <w:t>Introduction to the discipline of Ethnic Studies, nationally &amp; locally</w:t>
      </w:r>
      <w:r w:rsidR="00E12343">
        <w:rPr>
          <w:rFonts w:ascii="Arial" w:hAnsi="Arial" w:cs="Arial"/>
          <w:snapToGrid w:val="0"/>
          <w:sz w:val="24"/>
          <w:szCs w:val="24"/>
        </w:rPr>
        <w:tab/>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ab/>
        <w:t>No textbook assignment due</w:t>
      </w:r>
    </w:p>
    <w:p w:rsidR="00E12343" w:rsidRDefault="00E12343" w:rsidP="00E12343">
      <w:pPr>
        <w:widowControl w:val="0"/>
        <w:rPr>
          <w:rFonts w:ascii="Arial" w:hAnsi="Arial" w:cs="Arial"/>
          <w:snapToGrid w:val="0"/>
          <w:sz w:val="24"/>
          <w:szCs w:val="24"/>
        </w:rPr>
      </w:pPr>
    </w:p>
    <w:p w:rsidR="00E12343" w:rsidRDefault="00E12343" w:rsidP="00E12343">
      <w:pPr>
        <w:widowControl w:val="0"/>
        <w:rPr>
          <w:rFonts w:ascii="Arial" w:hAnsi="Arial" w:cs="Arial"/>
          <w:snapToGrid w:val="0"/>
          <w:sz w:val="24"/>
          <w:szCs w:val="24"/>
        </w:rPr>
      </w:pPr>
      <w:r>
        <w:rPr>
          <w:rFonts w:ascii="Arial" w:hAnsi="Arial" w:cs="Arial"/>
          <w:snapToGrid w:val="0"/>
          <w:sz w:val="24"/>
          <w:szCs w:val="24"/>
        </w:rPr>
        <w:t xml:space="preserve">2. </w:t>
      </w:r>
      <w:r w:rsidR="00470FA5">
        <w:rPr>
          <w:rFonts w:ascii="Arial" w:hAnsi="Arial" w:cs="Arial"/>
          <w:snapToGrid w:val="0"/>
          <w:sz w:val="24"/>
          <w:szCs w:val="24"/>
        </w:rPr>
        <w:t>Tue</w:t>
      </w:r>
      <w:r>
        <w:rPr>
          <w:rFonts w:ascii="Arial" w:hAnsi="Arial" w:cs="Arial"/>
          <w:snapToGrid w:val="0"/>
          <w:sz w:val="24"/>
          <w:szCs w:val="24"/>
        </w:rPr>
        <w:t xml:space="preserve">. </w:t>
      </w:r>
      <w:r w:rsidR="00470FA5">
        <w:rPr>
          <w:rFonts w:ascii="Arial" w:hAnsi="Arial" w:cs="Arial"/>
          <w:snapToGrid w:val="0"/>
          <w:sz w:val="24"/>
          <w:szCs w:val="24"/>
        </w:rPr>
        <w:t>04/09</w:t>
      </w:r>
      <w:r w:rsidR="00470FA5">
        <w:rPr>
          <w:rFonts w:ascii="Arial" w:hAnsi="Arial" w:cs="Arial"/>
          <w:snapToGrid w:val="0"/>
          <w:sz w:val="24"/>
          <w:szCs w:val="24"/>
        </w:rPr>
        <w:tab/>
      </w:r>
      <w:r w:rsidR="00470FA5">
        <w:rPr>
          <w:rFonts w:ascii="Arial" w:hAnsi="Arial" w:cs="Arial"/>
          <w:snapToGrid w:val="0"/>
          <w:sz w:val="24"/>
          <w:szCs w:val="24"/>
        </w:rPr>
        <w:tab/>
      </w:r>
      <w:r w:rsidR="001F686D">
        <w:rPr>
          <w:rFonts w:ascii="Arial" w:hAnsi="Arial" w:cs="Arial"/>
          <w:snapToGrid w:val="0"/>
          <w:sz w:val="24"/>
          <w:szCs w:val="24"/>
        </w:rPr>
        <w:tab/>
      </w:r>
      <w:r>
        <w:rPr>
          <w:rFonts w:ascii="Arial" w:hAnsi="Arial" w:cs="Arial"/>
          <w:snapToGrid w:val="0"/>
          <w:sz w:val="24"/>
          <w:szCs w:val="24"/>
        </w:rPr>
        <w:t>Ch. 1 Exploring Race and Ethnicity</w:t>
      </w:r>
      <w:r>
        <w:rPr>
          <w:rFonts w:ascii="Arial" w:hAnsi="Arial" w:cs="Arial"/>
          <w:snapToGrid w:val="0"/>
          <w:sz w:val="24"/>
          <w:szCs w:val="24"/>
        </w:rPr>
        <w:tab/>
      </w:r>
    </w:p>
    <w:p w:rsidR="00E12343" w:rsidRDefault="00E12343" w:rsidP="00E12343">
      <w:pPr>
        <w:widowControl w:val="0"/>
        <w:ind w:left="1440" w:firstLine="720"/>
        <w:rPr>
          <w:rFonts w:ascii="Arial" w:hAnsi="Arial" w:cs="Arial"/>
          <w:b/>
          <w:snapToGrid w:val="0"/>
          <w:sz w:val="24"/>
          <w:szCs w:val="24"/>
        </w:rPr>
      </w:pPr>
      <w:r>
        <w:rPr>
          <w:rFonts w:ascii="Arial" w:hAnsi="Arial" w:cs="Arial"/>
          <w:snapToGrid w:val="0"/>
          <w:sz w:val="24"/>
          <w:szCs w:val="24"/>
        </w:rPr>
        <w:tab/>
        <w:t>Chapter Review Assignment #1 Due</w:t>
      </w:r>
      <w:r>
        <w:rPr>
          <w:rFonts w:ascii="Arial" w:hAnsi="Arial" w:cs="Arial"/>
          <w:b/>
          <w:snapToGrid w:val="0"/>
          <w:sz w:val="24"/>
          <w:szCs w:val="24"/>
        </w:rPr>
        <w:tab/>
      </w:r>
    </w:p>
    <w:p w:rsidR="001F686D" w:rsidRDefault="001F686D" w:rsidP="00E12343">
      <w:pPr>
        <w:widowControl w:val="0"/>
        <w:rPr>
          <w:rFonts w:ascii="Arial" w:hAnsi="Arial" w:cs="Arial"/>
          <w:snapToGrid w:val="0"/>
          <w:sz w:val="24"/>
          <w:szCs w:val="24"/>
        </w:rPr>
      </w:pPr>
    </w:p>
    <w:p w:rsidR="00E12343" w:rsidRDefault="001F686D" w:rsidP="00E12343">
      <w:pPr>
        <w:widowControl w:val="0"/>
        <w:rPr>
          <w:rFonts w:ascii="Arial" w:hAnsi="Arial" w:cs="Arial"/>
          <w:snapToGrid w:val="0"/>
          <w:sz w:val="24"/>
          <w:szCs w:val="24"/>
        </w:rPr>
      </w:pPr>
      <w:r>
        <w:rPr>
          <w:rFonts w:ascii="Arial" w:hAnsi="Arial" w:cs="Arial"/>
          <w:snapToGrid w:val="0"/>
          <w:sz w:val="24"/>
          <w:szCs w:val="24"/>
        </w:rPr>
        <w:t xml:space="preserve">3. </w:t>
      </w:r>
      <w:r w:rsidR="00470FA5">
        <w:rPr>
          <w:rFonts w:ascii="Arial" w:hAnsi="Arial" w:cs="Arial"/>
          <w:snapToGrid w:val="0"/>
          <w:sz w:val="24"/>
          <w:szCs w:val="24"/>
        </w:rPr>
        <w:t>Tue</w:t>
      </w:r>
      <w:r w:rsidR="00E12343">
        <w:rPr>
          <w:rFonts w:ascii="Arial" w:hAnsi="Arial" w:cs="Arial"/>
          <w:snapToGrid w:val="0"/>
          <w:sz w:val="24"/>
          <w:szCs w:val="24"/>
        </w:rPr>
        <w:t xml:space="preserve">. </w:t>
      </w:r>
      <w:r w:rsidR="00470FA5">
        <w:rPr>
          <w:rFonts w:ascii="Arial" w:hAnsi="Arial" w:cs="Arial"/>
          <w:snapToGrid w:val="0"/>
          <w:sz w:val="24"/>
          <w:szCs w:val="24"/>
        </w:rPr>
        <w:t>04/16</w:t>
      </w:r>
      <w:r w:rsidR="00470FA5">
        <w:rPr>
          <w:rFonts w:ascii="Arial" w:hAnsi="Arial" w:cs="Arial"/>
          <w:snapToGrid w:val="0"/>
          <w:sz w:val="24"/>
          <w:szCs w:val="24"/>
        </w:rPr>
        <w:tab/>
      </w:r>
      <w:r w:rsidR="00470FA5">
        <w:rPr>
          <w:rFonts w:ascii="Arial" w:hAnsi="Arial" w:cs="Arial"/>
          <w:snapToGrid w:val="0"/>
          <w:sz w:val="24"/>
          <w:szCs w:val="24"/>
        </w:rPr>
        <w:tab/>
      </w:r>
      <w:r>
        <w:rPr>
          <w:rFonts w:ascii="Arial" w:hAnsi="Arial" w:cs="Arial"/>
          <w:snapToGrid w:val="0"/>
          <w:sz w:val="24"/>
          <w:szCs w:val="24"/>
        </w:rPr>
        <w:tab/>
      </w:r>
      <w:r w:rsidR="00E12343">
        <w:rPr>
          <w:rFonts w:ascii="Arial" w:hAnsi="Arial" w:cs="Arial"/>
          <w:snapToGrid w:val="0"/>
          <w:sz w:val="24"/>
          <w:szCs w:val="24"/>
        </w:rPr>
        <w:t>Ch. 2 Prejudice</w:t>
      </w:r>
    </w:p>
    <w:p w:rsidR="00E12343" w:rsidRDefault="00E12343" w:rsidP="00E12343">
      <w:pPr>
        <w:widowControl w:val="0"/>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t>Chapter Review Assignment #2 Due</w:t>
      </w:r>
    </w:p>
    <w:p w:rsidR="00E12343" w:rsidRDefault="00E12343" w:rsidP="00E12343">
      <w:pPr>
        <w:widowControl w:val="0"/>
        <w:rPr>
          <w:rFonts w:ascii="Arial" w:hAnsi="Arial" w:cs="Arial"/>
          <w:snapToGrid w:val="0"/>
          <w:sz w:val="24"/>
          <w:szCs w:val="24"/>
        </w:rPr>
      </w:pPr>
    </w:p>
    <w:p w:rsidR="00E12343" w:rsidRDefault="00E12343" w:rsidP="00E12343">
      <w:pPr>
        <w:widowControl w:val="0"/>
        <w:rPr>
          <w:rFonts w:ascii="Arial" w:hAnsi="Arial" w:cs="Arial"/>
          <w:snapToGrid w:val="0"/>
          <w:sz w:val="24"/>
          <w:szCs w:val="24"/>
        </w:rPr>
      </w:pPr>
      <w:r>
        <w:rPr>
          <w:rFonts w:ascii="Arial" w:hAnsi="Arial" w:cs="Arial"/>
          <w:snapToGrid w:val="0"/>
          <w:sz w:val="24"/>
          <w:szCs w:val="24"/>
        </w:rPr>
        <w:t xml:space="preserve">4. </w:t>
      </w:r>
      <w:r w:rsidR="007657CA">
        <w:rPr>
          <w:rFonts w:ascii="Arial" w:hAnsi="Arial" w:cs="Arial"/>
          <w:snapToGrid w:val="0"/>
          <w:sz w:val="24"/>
          <w:szCs w:val="24"/>
        </w:rPr>
        <w:t>Tue. 04/23</w:t>
      </w:r>
      <w:r w:rsidR="007657CA">
        <w:rPr>
          <w:rFonts w:ascii="Arial" w:hAnsi="Arial" w:cs="Arial"/>
          <w:snapToGrid w:val="0"/>
          <w:sz w:val="24"/>
          <w:szCs w:val="24"/>
        </w:rPr>
        <w:tab/>
      </w:r>
      <w:r w:rsidR="001F686D">
        <w:rPr>
          <w:rFonts w:ascii="Arial" w:hAnsi="Arial" w:cs="Arial"/>
          <w:snapToGrid w:val="0"/>
          <w:sz w:val="24"/>
          <w:szCs w:val="24"/>
        </w:rPr>
        <w:tab/>
      </w:r>
      <w:r w:rsidR="001F686D">
        <w:rPr>
          <w:rFonts w:ascii="Arial" w:hAnsi="Arial" w:cs="Arial"/>
          <w:snapToGrid w:val="0"/>
          <w:sz w:val="24"/>
          <w:szCs w:val="24"/>
        </w:rPr>
        <w:tab/>
      </w:r>
      <w:r>
        <w:rPr>
          <w:rFonts w:ascii="Arial" w:hAnsi="Arial" w:cs="Arial"/>
          <w:snapToGrid w:val="0"/>
          <w:sz w:val="24"/>
          <w:szCs w:val="24"/>
        </w:rPr>
        <w:t>Ch. 4 Immigration</w:t>
      </w:r>
      <w:r>
        <w:rPr>
          <w:rFonts w:ascii="Arial" w:hAnsi="Arial" w:cs="Arial"/>
          <w:snapToGrid w:val="0"/>
          <w:sz w:val="24"/>
          <w:szCs w:val="24"/>
        </w:rPr>
        <w:tab/>
      </w:r>
      <w:r>
        <w:rPr>
          <w:rFonts w:ascii="Arial" w:hAnsi="Arial" w:cs="Arial"/>
          <w:snapToGrid w:val="0"/>
          <w:sz w:val="24"/>
          <w:szCs w:val="24"/>
        </w:rPr>
        <w:tab/>
      </w:r>
    </w:p>
    <w:p w:rsidR="00E12343" w:rsidRDefault="00E12343" w:rsidP="00E12343">
      <w:pPr>
        <w:widowControl w:val="0"/>
        <w:ind w:left="1440" w:firstLine="720"/>
        <w:rPr>
          <w:rFonts w:ascii="Arial" w:hAnsi="Arial" w:cs="Arial"/>
          <w:b/>
          <w:snapToGrid w:val="0"/>
          <w:sz w:val="24"/>
          <w:szCs w:val="24"/>
        </w:rPr>
      </w:pPr>
      <w:r>
        <w:rPr>
          <w:rFonts w:ascii="Arial" w:hAnsi="Arial" w:cs="Arial"/>
          <w:snapToGrid w:val="0"/>
          <w:sz w:val="24"/>
          <w:szCs w:val="24"/>
        </w:rPr>
        <w:tab/>
        <w:t xml:space="preserve">Chapter Review Assignment #3 Due </w:t>
      </w:r>
    </w:p>
    <w:p w:rsidR="00E12343" w:rsidRDefault="00E12343" w:rsidP="00E12343">
      <w:pPr>
        <w:widowControl w:val="0"/>
        <w:rPr>
          <w:rFonts w:ascii="Arial" w:hAnsi="Arial" w:cs="Arial"/>
          <w:b/>
          <w:snapToGrid w:val="0"/>
          <w:sz w:val="24"/>
          <w:szCs w:val="24"/>
        </w:rPr>
      </w:pPr>
    </w:p>
    <w:p w:rsidR="00E12343" w:rsidRDefault="00E12343" w:rsidP="00E12343">
      <w:pPr>
        <w:widowControl w:val="0"/>
        <w:rPr>
          <w:rFonts w:ascii="Arial" w:hAnsi="Arial" w:cs="Arial"/>
          <w:snapToGrid w:val="0"/>
          <w:sz w:val="24"/>
          <w:szCs w:val="24"/>
        </w:rPr>
      </w:pPr>
      <w:r>
        <w:rPr>
          <w:rFonts w:ascii="Arial" w:hAnsi="Arial" w:cs="Arial"/>
          <w:snapToGrid w:val="0"/>
          <w:sz w:val="24"/>
          <w:szCs w:val="24"/>
        </w:rPr>
        <w:t xml:space="preserve">5. </w:t>
      </w:r>
      <w:r w:rsidR="007657CA">
        <w:rPr>
          <w:rFonts w:ascii="Arial" w:hAnsi="Arial" w:cs="Arial"/>
          <w:snapToGrid w:val="0"/>
          <w:sz w:val="24"/>
          <w:szCs w:val="24"/>
        </w:rPr>
        <w:t>Tue. 04/30</w:t>
      </w:r>
      <w:r w:rsidR="007657CA">
        <w:rPr>
          <w:rFonts w:ascii="Arial" w:hAnsi="Arial" w:cs="Arial"/>
          <w:snapToGrid w:val="0"/>
          <w:sz w:val="24"/>
          <w:szCs w:val="24"/>
        </w:rPr>
        <w:tab/>
      </w:r>
      <w:r w:rsidR="003860C9">
        <w:rPr>
          <w:rFonts w:ascii="Arial" w:hAnsi="Arial" w:cs="Arial"/>
          <w:snapToGrid w:val="0"/>
          <w:sz w:val="24"/>
          <w:szCs w:val="24"/>
        </w:rPr>
        <w:tab/>
      </w:r>
      <w:r w:rsidR="001F686D">
        <w:rPr>
          <w:rFonts w:ascii="Arial" w:hAnsi="Arial" w:cs="Arial"/>
          <w:snapToGrid w:val="0"/>
          <w:sz w:val="24"/>
          <w:szCs w:val="24"/>
        </w:rPr>
        <w:tab/>
      </w:r>
      <w:r>
        <w:rPr>
          <w:rFonts w:ascii="Arial" w:hAnsi="Arial" w:cs="Arial"/>
          <w:snapToGrid w:val="0"/>
          <w:sz w:val="24"/>
          <w:szCs w:val="24"/>
        </w:rPr>
        <w:t>Ch. 7 Making of African Americans</w:t>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ab/>
        <w:t>Chapter Review Assignment #4 Due</w:t>
      </w:r>
    </w:p>
    <w:p w:rsidR="00E12343" w:rsidRDefault="00E12343" w:rsidP="00E12343">
      <w:pPr>
        <w:widowControl w:val="0"/>
        <w:ind w:left="1440" w:firstLine="720"/>
        <w:rPr>
          <w:rFonts w:ascii="Arial" w:hAnsi="Arial" w:cs="Arial"/>
          <w:snapToGrid w:val="0"/>
          <w:sz w:val="24"/>
          <w:szCs w:val="24"/>
        </w:rPr>
      </w:pPr>
    </w:p>
    <w:p w:rsidR="00E12343" w:rsidRDefault="00E12343" w:rsidP="00E12343">
      <w:pPr>
        <w:widowControl w:val="0"/>
        <w:rPr>
          <w:rFonts w:ascii="Arial" w:hAnsi="Arial" w:cs="Arial"/>
          <w:b/>
          <w:snapToGrid w:val="0"/>
          <w:sz w:val="24"/>
          <w:szCs w:val="24"/>
        </w:rPr>
      </w:pPr>
      <w:r>
        <w:rPr>
          <w:rFonts w:ascii="Arial" w:hAnsi="Arial" w:cs="Arial"/>
          <w:b/>
          <w:snapToGrid w:val="0"/>
          <w:sz w:val="24"/>
          <w:szCs w:val="24"/>
        </w:rPr>
        <w:t xml:space="preserve">5. </w:t>
      </w:r>
      <w:r w:rsidR="007657CA">
        <w:rPr>
          <w:rFonts w:ascii="Arial" w:hAnsi="Arial" w:cs="Arial"/>
          <w:b/>
          <w:snapToGrid w:val="0"/>
          <w:sz w:val="24"/>
          <w:szCs w:val="24"/>
        </w:rPr>
        <w:t>Thur</w:t>
      </w:r>
      <w:r>
        <w:rPr>
          <w:rFonts w:ascii="Arial" w:hAnsi="Arial" w:cs="Arial"/>
          <w:b/>
          <w:snapToGrid w:val="0"/>
          <w:sz w:val="24"/>
          <w:szCs w:val="24"/>
        </w:rPr>
        <w:t xml:space="preserve">. </w:t>
      </w:r>
      <w:r w:rsidR="007657CA">
        <w:rPr>
          <w:rFonts w:ascii="Arial" w:hAnsi="Arial" w:cs="Arial"/>
          <w:b/>
          <w:snapToGrid w:val="0"/>
          <w:sz w:val="24"/>
          <w:szCs w:val="24"/>
        </w:rPr>
        <w:t>05/02</w:t>
      </w:r>
      <w:r>
        <w:rPr>
          <w:rFonts w:ascii="Arial" w:hAnsi="Arial" w:cs="Arial"/>
          <w:b/>
          <w:snapToGrid w:val="0"/>
          <w:sz w:val="24"/>
          <w:szCs w:val="24"/>
        </w:rPr>
        <w:tab/>
      </w:r>
      <w:r>
        <w:rPr>
          <w:rFonts w:ascii="Arial" w:hAnsi="Arial" w:cs="Arial"/>
          <w:b/>
          <w:snapToGrid w:val="0"/>
          <w:sz w:val="24"/>
          <w:szCs w:val="24"/>
        </w:rPr>
        <w:tab/>
        <w:t>“Class Reunion Day” aka Mid-term Examination (Chapters 1, 2, 4, 7)</w:t>
      </w:r>
    </w:p>
    <w:p w:rsidR="008F1C8E" w:rsidRDefault="008F1C8E" w:rsidP="00E12343">
      <w:pPr>
        <w:widowControl w:val="0"/>
        <w:rPr>
          <w:rFonts w:ascii="Arial" w:hAnsi="Arial" w:cs="Arial"/>
          <w:b/>
          <w:snapToGrid w:val="0"/>
          <w:sz w:val="24"/>
          <w:szCs w:val="24"/>
        </w:rPr>
      </w:pPr>
    </w:p>
    <w:p w:rsidR="008F1C8E" w:rsidRDefault="008F1C8E" w:rsidP="00E12343">
      <w:pPr>
        <w:widowControl w:val="0"/>
        <w:rPr>
          <w:rFonts w:ascii="Arial" w:hAnsi="Arial" w:cs="Arial"/>
          <w:b/>
          <w:snapToGrid w:val="0"/>
          <w:sz w:val="24"/>
          <w:szCs w:val="24"/>
        </w:rPr>
      </w:pPr>
      <w:r>
        <w:rPr>
          <w:rFonts w:ascii="Arial" w:hAnsi="Arial" w:cs="Arial"/>
          <w:b/>
          <w:snapToGrid w:val="0"/>
          <w:sz w:val="24"/>
          <w:szCs w:val="24"/>
        </w:rPr>
        <w:t>5. Fri. 05/03</w:t>
      </w:r>
      <w:r>
        <w:rPr>
          <w:rFonts w:ascii="Arial" w:hAnsi="Arial" w:cs="Arial"/>
          <w:b/>
          <w:snapToGrid w:val="0"/>
          <w:sz w:val="24"/>
          <w:szCs w:val="24"/>
        </w:rPr>
        <w:tab/>
      </w:r>
      <w:r>
        <w:rPr>
          <w:rFonts w:ascii="Arial" w:hAnsi="Arial" w:cs="Arial"/>
          <w:b/>
          <w:snapToGrid w:val="0"/>
          <w:sz w:val="24"/>
          <w:szCs w:val="24"/>
        </w:rPr>
        <w:tab/>
      </w:r>
      <w:r>
        <w:rPr>
          <w:rFonts w:ascii="Arial" w:hAnsi="Arial" w:cs="Arial"/>
          <w:b/>
          <w:snapToGrid w:val="0"/>
          <w:sz w:val="24"/>
          <w:szCs w:val="24"/>
        </w:rPr>
        <w:tab/>
        <w:t>Spring Conference, college closed</w:t>
      </w:r>
    </w:p>
    <w:p w:rsidR="00E12343" w:rsidRDefault="00E12343" w:rsidP="00E12343">
      <w:pPr>
        <w:widowControl w:val="0"/>
        <w:rPr>
          <w:rFonts w:ascii="Arial" w:hAnsi="Arial" w:cs="Arial"/>
          <w:snapToGrid w:val="0"/>
          <w:sz w:val="24"/>
          <w:szCs w:val="24"/>
        </w:rPr>
      </w:pPr>
    </w:p>
    <w:p w:rsidR="00E12343" w:rsidRDefault="00E12343" w:rsidP="00E12343">
      <w:pPr>
        <w:widowControl w:val="0"/>
        <w:rPr>
          <w:rFonts w:ascii="Arial" w:hAnsi="Arial" w:cs="Arial"/>
          <w:snapToGrid w:val="0"/>
          <w:sz w:val="24"/>
          <w:szCs w:val="24"/>
        </w:rPr>
      </w:pPr>
      <w:r>
        <w:rPr>
          <w:rFonts w:ascii="Arial" w:hAnsi="Arial" w:cs="Arial"/>
          <w:snapToGrid w:val="0"/>
          <w:sz w:val="24"/>
          <w:szCs w:val="24"/>
        </w:rPr>
        <w:t>6.</w:t>
      </w:r>
      <w:r w:rsidR="008F1C8E">
        <w:rPr>
          <w:rFonts w:ascii="Arial" w:hAnsi="Arial" w:cs="Arial"/>
          <w:snapToGrid w:val="0"/>
          <w:sz w:val="24"/>
          <w:szCs w:val="24"/>
        </w:rPr>
        <w:t>Tue</w:t>
      </w:r>
      <w:r>
        <w:rPr>
          <w:rFonts w:ascii="Arial" w:hAnsi="Arial" w:cs="Arial"/>
          <w:snapToGrid w:val="0"/>
          <w:sz w:val="24"/>
          <w:szCs w:val="24"/>
        </w:rPr>
        <w:t xml:space="preserve">. </w:t>
      </w:r>
      <w:r w:rsidR="008F1C8E">
        <w:rPr>
          <w:rFonts w:ascii="Arial" w:hAnsi="Arial" w:cs="Arial"/>
          <w:snapToGrid w:val="0"/>
          <w:sz w:val="24"/>
          <w:szCs w:val="24"/>
        </w:rPr>
        <w:t>05/07</w:t>
      </w:r>
      <w:r w:rsidR="008F1C8E">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t>Ch. 9 Hispanic Americans</w:t>
      </w:r>
      <w:r>
        <w:rPr>
          <w:rFonts w:ascii="Arial" w:hAnsi="Arial" w:cs="Arial"/>
          <w:snapToGrid w:val="0"/>
          <w:sz w:val="24"/>
          <w:szCs w:val="24"/>
        </w:rPr>
        <w:tab/>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ab/>
        <w:t>Chapter Review Assignment #5 Due</w:t>
      </w:r>
      <w:r>
        <w:rPr>
          <w:rFonts w:ascii="Arial" w:hAnsi="Arial" w:cs="Arial"/>
          <w:b/>
          <w:snapToGrid w:val="0"/>
          <w:sz w:val="24"/>
          <w:szCs w:val="24"/>
        </w:rPr>
        <w:tab/>
      </w:r>
    </w:p>
    <w:p w:rsidR="00E12343" w:rsidRDefault="00E12343" w:rsidP="00E12343">
      <w:pPr>
        <w:widowControl w:val="0"/>
        <w:ind w:left="720" w:hanging="720"/>
        <w:rPr>
          <w:rFonts w:ascii="Arial" w:hAnsi="Arial" w:cs="Arial"/>
          <w:snapToGrid w:val="0"/>
          <w:sz w:val="24"/>
          <w:szCs w:val="24"/>
        </w:rPr>
      </w:pPr>
    </w:p>
    <w:p w:rsidR="00E12343" w:rsidRDefault="00CE30E0" w:rsidP="008F1C8E">
      <w:pPr>
        <w:widowControl w:val="0"/>
        <w:rPr>
          <w:rFonts w:ascii="Arial" w:hAnsi="Arial" w:cs="Arial"/>
          <w:snapToGrid w:val="0"/>
          <w:sz w:val="24"/>
          <w:szCs w:val="24"/>
        </w:rPr>
      </w:pPr>
      <w:r>
        <w:rPr>
          <w:rFonts w:ascii="Arial" w:hAnsi="Arial" w:cs="Arial"/>
          <w:snapToGrid w:val="0"/>
          <w:sz w:val="24"/>
          <w:szCs w:val="24"/>
        </w:rPr>
        <w:t xml:space="preserve">7. </w:t>
      </w:r>
      <w:r w:rsidR="008F1C8E">
        <w:rPr>
          <w:rFonts w:ascii="Arial" w:hAnsi="Arial" w:cs="Arial"/>
          <w:snapToGrid w:val="0"/>
          <w:sz w:val="24"/>
          <w:szCs w:val="24"/>
        </w:rPr>
        <w:t>Tue</w:t>
      </w:r>
      <w:r>
        <w:rPr>
          <w:rFonts w:ascii="Arial" w:hAnsi="Arial" w:cs="Arial"/>
          <w:snapToGrid w:val="0"/>
          <w:sz w:val="24"/>
          <w:szCs w:val="24"/>
        </w:rPr>
        <w:t xml:space="preserve">. </w:t>
      </w:r>
      <w:r w:rsidR="008F1C8E">
        <w:rPr>
          <w:rFonts w:ascii="Arial" w:hAnsi="Arial" w:cs="Arial"/>
          <w:snapToGrid w:val="0"/>
          <w:sz w:val="24"/>
          <w:szCs w:val="24"/>
        </w:rPr>
        <w:t>05/14</w:t>
      </w:r>
      <w:r w:rsidR="008F1C8E">
        <w:rPr>
          <w:rFonts w:ascii="Arial" w:hAnsi="Arial" w:cs="Arial"/>
          <w:snapToGrid w:val="0"/>
          <w:sz w:val="24"/>
          <w:szCs w:val="24"/>
        </w:rPr>
        <w:tab/>
      </w:r>
      <w:r>
        <w:rPr>
          <w:rFonts w:ascii="Arial" w:hAnsi="Arial" w:cs="Arial"/>
          <w:snapToGrid w:val="0"/>
          <w:sz w:val="24"/>
          <w:szCs w:val="24"/>
        </w:rPr>
        <w:tab/>
      </w:r>
      <w:r w:rsidR="00E12343">
        <w:rPr>
          <w:rFonts w:ascii="Arial" w:hAnsi="Arial" w:cs="Arial"/>
          <w:snapToGrid w:val="0"/>
          <w:sz w:val="24"/>
          <w:szCs w:val="24"/>
        </w:rPr>
        <w:tab/>
        <w:t>Ch. 11 Muslim and Arab Americans</w:t>
      </w:r>
      <w:r w:rsidR="00E12343">
        <w:rPr>
          <w:rFonts w:ascii="Arial" w:hAnsi="Arial" w:cs="Arial"/>
          <w:snapToGrid w:val="0"/>
          <w:sz w:val="24"/>
          <w:szCs w:val="24"/>
        </w:rPr>
        <w:tab/>
      </w:r>
      <w:r w:rsidR="00E12343">
        <w:rPr>
          <w:rFonts w:ascii="Arial" w:hAnsi="Arial" w:cs="Arial"/>
          <w:snapToGrid w:val="0"/>
          <w:sz w:val="24"/>
          <w:szCs w:val="24"/>
        </w:rPr>
        <w:tab/>
      </w:r>
      <w:r w:rsidR="00E12343">
        <w:rPr>
          <w:rFonts w:ascii="Arial" w:hAnsi="Arial" w:cs="Arial"/>
          <w:snapToGrid w:val="0"/>
          <w:sz w:val="24"/>
          <w:szCs w:val="24"/>
        </w:rPr>
        <w:tab/>
      </w:r>
    </w:p>
    <w:p w:rsidR="00E12343" w:rsidRDefault="00E12343" w:rsidP="00E12343">
      <w:pPr>
        <w:widowControl w:val="0"/>
        <w:ind w:left="1440" w:firstLine="720"/>
        <w:rPr>
          <w:rFonts w:ascii="Arial" w:hAnsi="Arial" w:cs="Arial"/>
          <w:snapToGrid w:val="0"/>
          <w:sz w:val="24"/>
          <w:szCs w:val="24"/>
        </w:rPr>
      </w:pPr>
      <w:r>
        <w:rPr>
          <w:rFonts w:ascii="Arial" w:hAnsi="Arial" w:cs="Arial"/>
          <w:snapToGrid w:val="0"/>
          <w:sz w:val="24"/>
          <w:szCs w:val="24"/>
        </w:rPr>
        <w:tab/>
        <w:t>Chapter Review Assignment #6 Due</w:t>
      </w:r>
    </w:p>
    <w:p w:rsidR="005C6DBA" w:rsidRDefault="005C6DBA" w:rsidP="005C6DBA">
      <w:pPr>
        <w:widowControl w:val="0"/>
        <w:rPr>
          <w:rFonts w:ascii="Arial" w:hAnsi="Arial" w:cs="Arial"/>
          <w:snapToGrid w:val="0"/>
          <w:sz w:val="24"/>
          <w:szCs w:val="24"/>
        </w:rPr>
      </w:pPr>
    </w:p>
    <w:p w:rsidR="00E12343" w:rsidRDefault="00E12343" w:rsidP="00E12343">
      <w:pPr>
        <w:pStyle w:val="Heading2"/>
        <w:jc w:val="left"/>
        <w:rPr>
          <w:rFonts w:ascii="Arial" w:hAnsi="Arial" w:cs="Arial"/>
          <w:szCs w:val="24"/>
        </w:rPr>
      </w:pPr>
      <w:r>
        <w:rPr>
          <w:rFonts w:ascii="Arial" w:hAnsi="Arial" w:cs="Arial"/>
          <w:szCs w:val="24"/>
        </w:rPr>
        <w:t xml:space="preserve">8. </w:t>
      </w:r>
      <w:r w:rsidR="008F1C8E">
        <w:rPr>
          <w:rFonts w:ascii="Arial" w:hAnsi="Arial" w:cs="Arial"/>
          <w:szCs w:val="24"/>
        </w:rPr>
        <w:t>Tue. 05/21</w:t>
      </w:r>
      <w:r w:rsidR="008F1C8E">
        <w:rPr>
          <w:rFonts w:ascii="Arial" w:hAnsi="Arial" w:cs="Arial"/>
          <w:szCs w:val="24"/>
        </w:rPr>
        <w:tab/>
      </w:r>
      <w:r>
        <w:rPr>
          <w:rFonts w:ascii="Arial" w:hAnsi="Arial" w:cs="Arial"/>
          <w:szCs w:val="24"/>
        </w:rPr>
        <w:tab/>
      </w:r>
      <w:r>
        <w:rPr>
          <w:rFonts w:ascii="Arial" w:hAnsi="Arial" w:cs="Arial"/>
          <w:szCs w:val="24"/>
        </w:rPr>
        <w:tab/>
        <w:t>Ch. 13 Chinese and Japanese Americans</w:t>
      </w:r>
      <w:r>
        <w:rPr>
          <w:rFonts w:ascii="Arial" w:hAnsi="Arial" w:cs="Arial"/>
          <w:szCs w:val="24"/>
        </w:rPr>
        <w:tab/>
      </w:r>
      <w:r>
        <w:rPr>
          <w:rFonts w:ascii="Arial" w:hAnsi="Arial" w:cs="Arial"/>
          <w:szCs w:val="24"/>
        </w:rPr>
        <w:tab/>
      </w:r>
    </w:p>
    <w:p w:rsidR="00E12343" w:rsidRDefault="00E12343" w:rsidP="00E12343">
      <w:pPr>
        <w:pStyle w:val="Heading2"/>
        <w:ind w:left="1440" w:firstLine="720"/>
        <w:jc w:val="left"/>
        <w:rPr>
          <w:rFonts w:ascii="Arial" w:hAnsi="Arial" w:cs="Arial"/>
          <w:szCs w:val="24"/>
        </w:rPr>
      </w:pPr>
      <w:r>
        <w:rPr>
          <w:rFonts w:ascii="Arial" w:hAnsi="Arial" w:cs="Arial"/>
          <w:szCs w:val="24"/>
        </w:rPr>
        <w:tab/>
        <w:t xml:space="preserve">Chapter Review </w:t>
      </w:r>
      <w:r>
        <w:rPr>
          <w:rFonts w:ascii="Arial" w:hAnsi="Arial" w:cs="Arial"/>
          <w:snapToGrid w:val="0"/>
          <w:szCs w:val="24"/>
        </w:rPr>
        <w:t>Assignment</w:t>
      </w:r>
      <w:r>
        <w:rPr>
          <w:rFonts w:ascii="Arial" w:hAnsi="Arial" w:cs="Arial"/>
          <w:szCs w:val="24"/>
        </w:rPr>
        <w:t xml:space="preserve"> #7 Due</w:t>
      </w:r>
    </w:p>
    <w:p w:rsidR="00E12343" w:rsidRDefault="00E12343" w:rsidP="00E12343">
      <w:pPr>
        <w:rPr>
          <w:rFonts w:ascii="Arial" w:hAnsi="Arial" w:cs="Arial"/>
          <w:b/>
          <w:sz w:val="24"/>
          <w:szCs w:val="24"/>
        </w:rPr>
      </w:pPr>
    </w:p>
    <w:p w:rsidR="008F1C8E" w:rsidRDefault="008F1C8E" w:rsidP="00E12343">
      <w:pPr>
        <w:rPr>
          <w:rFonts w:ascii="Arial" w:hAnsi="Arial" w:cs="Arial"/>
          <w:b/>
          <w:sz w:val="24"/>
          <w:szCs w:val="24"/>
        </w:rPr>
      </w:pPr>
      <w:r>
        <w:rPr>
          <w:rFonts w:ascii="Arial" w:hAnsi="Arial" w:cs="Arial"/>
          <w:b/>
          <w:sz w:val="24"/>
          <w:szCs w:val="24"/>
        </w:rPr>
        <w:t>9. Mon. 05/27</w:t>
      </w:r>
      <w:r>
        <w:rPr>
          <w:rFonts w:ascii="Arial" w:hAnsi="Arial" w:cs="Arial"/>
          <w:b/>
          <w:sz w:val="24"/>
          <w:szCs w:val="24"/>
        </w:rPr>
        <w:tab/>
      </w:r>
      <w:r>
        <w:rPr>
          <w:rFonts w:ascii="Arial" w:hAnsi="Arial" w:cs="Arial"/>
          <w:b/>
          <w:sz w:val="24"/>
          <w:szCs w:val="24"/>
        </w:rPr>
        <w:tab/>
        <w:t>Memorial Day, college closed</w:t>
      </w:r>
    </w:p>
    <w:p w:rsidR="008F1C8E" w:rsidRDefault="008F1C8E" w:rsidP="00E12343">
      <w:pPr>
        <w:rPr>
          <w:rFonts w:ascii="Arial" w:hAnsi="Arial" w:cs="Arial"/>
          <w:b/>
          <w:sz w:val="24"/>
          <w:szCs w:val="24"/>
        </w:rPr>
      </w:pPr>
    </w:p>
    <w:p w:rsidR="00E12343" w:rsidRDefault="00E12343" w:rsidP="00E12343">
      <w:pPr>
        <w:pStyle w:val="Heading2"/>
        <w:jc w:val="left"/>
        <w:rPr>
          <w:rFonts w:ascii="Arial" w:hAnsi="Arial" w:cs="Arial"/>
          <w:szCs w:val="24"/>
        </w:rPr>
      </w:pPr>
      <w:r>
        <w:rPr>
          <w:rFonts w:ascii="Arial" w:hAnsi="Arial" w:cs="Arial"/>
          <w:szCs w:val="24"/>
        </w:rPr>
        <w:t xml:space="preserve">9.  </w:t>
      </w:r>
      <w:r w:rsidR="008F1C8E">
        <w:rPr>
          <w:rFonts w:ascii="Arial" w:hAnsi="Arial" w:cs="Arial"/>
          <w:szCs w:val="24"/>
        </w:rPr>
        <w:t>Tue. 05/28</w:t>
      </w:r>
      <w:r w:rsidR="001B719D">
        <w:rPr>
          <w:rFonts w:ascii="Arial" w:hAnsi="Arial" w:cs="Arial"/>
          <w:szCs w:val="24"/>
        </w:rPr>
        <w:tab/>
      </w:r>
      <w:r>
        <w:rPr>
          <w:rFonts w:ascii="Arial" w:hAnsi="Arial" w:cs="Arial"/>
          <w:szCs w:val="24"/>
        </w:rPr>
        <w:tab/>
        <w:t>Ch. 15 Women: The Oppressed Majority</w:t>
      </w:r>
      <w:r>
        <w:rPr>
          <w:rFonts w:ascii="Arial" w:hAnsi="Arial" w:cs="Arial"/>
          <w:szCs w:val="24"/>
        </w:rPr>
        <w:tab/>
      </w:r>
      <w:r>
        <w:rPr>
          <w:rFonts w:ascii="Arial" w:hAnsi="Arial" w:cs="Arial"/>
          <w:szCs w:val="24"/>
        </w:rPr>
        <w:tab/>
      </w:r>
    </w:p>
    <w:p w:rsidR="005C6DBA" w:rsidRPr="001B719D" w:rsidRDefault="00E12343" w:rsidP="001B719D">
      <w:pPr>
        <w:pStyle w:val="Heading2"/>
        <w:ind w:left="1440" w:firstLine="720"/>
        <w:jc w:val="left"/>
        <w:rPr>
          <w:rFonts w:ascii="Arial" w:hAnsi="Arial" w:cs="Arial"/>
          <w:szCs w:val="24"/>
        </w:rPr>
      </w:pPr>
      <w:r>
        <w:rPr>
          <w:rFonts w:ascii="Arial" w:hAnsi="Arial" w:cs="Arial"/>
          <w:szCs w:val="24"/>
        </w:rPr>
        <w:tab/>
        <w:t xml:space="preserve">Chapter Review </w:t>
      </w:r>
      <w:r>
        <w:rPr>
          <w:rFonts w:ascii="Arial" w:hAnsi="Arial" w:cs="Arial"/>
          <w:snapToGrid w:val="0"/>
          <w:szCs w:val="24"/>
        </w:rPr>
        <w:t>Assignment</w:t>
      </w:r>
      <w:r>
        <w:rPr>
          <w:rFonts w:ascii="Arial" w:hAnsi="Arial" w:cs="Arial"/>
          <w:szCs w:val="24"/>
        </w:rPr>
        <w:t xml:space="preserve"> #8 Due</w:t>
      </w:r>
    </w:p>
    <w:p w:rsidR="00E12343" w:rsidRDefault="00E12343" w:rsidP="00E12343"/>
    <w:p w:rsidR="00E12343" w:rsidRDefault="00E12343" w:rsidP="00E12343">
      <w:pPr>
        <w:rPr>
          <w:rFonts w:ascii="Arial" w:hAnsi="Arial" w:cs="Arial"/>
          <w:sz w:val="24"/>
          <w:szCs w:val="24"/>
        </w:rPr>
      </w:pPr>
      <w:r>
        <w:rPr>
          <w:rFonts w:ascii="Arial" w:hAnsi="Arial" w:cs="Arial"/>
          <w:sz w:val="24"/>
          <w:szCs w:val="24"/>
        </w:rPr>
        <w:t xml:space="preserve">10. </w:t>
      </w:r>
      <w:r w:rsidR="008F1C8E">
        <w:rPr>
          <w:rFonts w:ascii="Arial" w:hAnsi="Arial" w:cs="Arial"/>
          <w:sz w:val="24"/>
          <w:szCs w:val="24"/>
        </w:rPr>
        <w:t>Tue. 06/04</w:t>
      </w:r>
      <w:r>
        <w:rPr>
          <w:rFonts w:ascii="Arial" w:hAnsi="Arial" w:cs="Arial"/>
          <w:sz w:val="24"/>
          <w:szCs w:val="24"/>
        </w:rPr>
        <w:tab/>
      </w:r>
      <w:r>
        <w:rPr>
          <w:rFonts w:ascii="Arial" w:hAnsi="Arial" w:cs="Arial"/>
          <w:sz w:val="24"/>
          <w:szCs w:val="24"/>
        </w:rPr>
        <w:tab/>
        <w:t>Day of instruction, but no chapter assignment due</w:t>
      </w:r>
    </w:p>
    <w:p w:rsidR="00E12343" w:rsidRDefault="00E12343" w:rsidP="00E12343">
      <w:pPr>
        <w:rPr>
          <w:rFonts w:ascii="Arial" w:hAnsi="Arial" w:cs="Arial"/>
          <w:sz w:val="24"/>
          <w:szCs w:val="24"/>
        </w:rPr>
      </w:pPr>
    </w:p>
    <w:p w:rsidR="00E12343" w:rsidRDefault="00E12343" w:rsidP="00E12343">
      <w:pPr>
        <w:rPr>
          <w:rFonts w:ascii="Arial" w:hAnsi="Arial" w:cs="Arial"/>
          <w:b/>
          <w:sz w:val="24"/>
          <w:szCs w:val="24"/>
        </w:rPr>
      </w:pPr>
      <w:r>
        <w:rPr>
          <w:rFonts w:ascii="Arial" w:hAnsi="Arial" w:cs="Arial"/>
          <w:sz w:val="24"/>
          <w:szCs w:val="24"/>
        </w:rPr>
        <w:t xml:space="preserve">10. </w:t>
      </w:r>
      <w:r w:rsidR="008F1C8E">
        <w:rPr>
          <w:rFonts w:ascii="Arial" w:hAnsi="Arial" w:cs="Arial"/>
          <w:sz w:val="24"/>
          <w:szCs w:val="24"/>
        </w:rPr>
        <w:t>Thur</w:t>
      </w:r>
      <w:r w:rsidR="001B719D">
        <w:rPr>
          <w:rFonts w:ascii="Arial" w:hAnsi="Arial" w:cs="Arial"/>
          <w:sz w:val="24"/>
          <w:szCs w:val="24"/>
        </w:rPr>
        <w:t xml:space="preserve">. </w:t>
      </w:r>
      <w:r w:rsidR="008F1C8E">
        <w:rPr>
          <w:rFonts w:ascii="Arial" w:hAnsi="Arial" w:cs="Arial"/>
          <w:sz w:val="24"/>
          <w:szCs w:val="24"/>
        </w:rPr>
        <w:t>06/06</w:t>
      </w:r>
      <w:r w:rsidR="001B719D">
        <w:rPr>
          <w:rFonts w:ascii="Arial" w:hAnsi="Arial" w:cs="Arial"/>
          <w:sz w:val="24"/>
          <w:szCs w:val="24"/>
        </w:rPr>
        <w:tab/>
      </w:r>
      <w:r>
        <w:rPr>
          <w:rFonts w:ascii="Arial" w:hAnsi="Arial" w:cs="Arial"/>
          <w:sz w:val="24"/>
          <w:szCs w:val="24"/>
        </w:rPr>
        <w:tab/>
        <w:t xml:space="preserve">Last day of classroom instruction, </w:t>
      </w:r>
      <w:r>
        <w:rPr>
          <w:rFonts w:ascii="Arial" w:hAnsi="Arial" w:cs="Arial"/>
          <w:b/>
          <w:sz w:val="24"/>
          <w:szCs w:val="24"/>
        </w:rPr>
        <w:t>Receive Final Exam</w:t>
      </w:r>
    </w:p>
    <w:p w:rsidR="00E12343" w:rsidRDefault="00E12343" w:rsidP="00E12343"/>
    <w:p w:rsidR="00E12343" w:rsidRDefault="00E12343" w:rsidP="00E12343">
      <w:r>
        <w:rPr>
          <w:rFonts w:ascii="Arial" w:hAnsi="Arial" w:cs="Arial"/>
          <w:sz w:val="24"/>
          <w:szCs w:val="24"/>
        </w:rPr>
        <w:t xml:space="preserve">10.  </w:t>
      </w:r>
      <w:r w:rsidR="008F1C8E">
        <w:rPr>
          <w:rFonts w:ascii="Arial" w:hAnsi="Arial" w:cs="Arial"/>
          <w:sz w:val="24"/>
          <w:szCs w:val="24"/>
        </w:rPr>
        <w:t>Fri. 06/07</w:t>
      </w:r>
      <w:r>
        <w:rPr>
          <w:rFonts w:ascii="Arial" w:hAnsi="Arial" w:cs="Arial"/>
          <w:sz w:val="24"/>
          <w:szCs w:val="24"/>
        </w:rPr>
        <w:tab/>
      </w:r>
      <w:r>
        <w:rPr>
          <w:rFonts w:ascii="Arial" w:hAnsi="Arial" w:cs="Arial"/>
          <w:sz w:val="24"/>
          <w:szCs w:val="24"/>
        </w:rPr>
        <w:tab/>
        <w:t>Extra credit (and late work by instructor approval) due by 5pm</w:t>
      </w:r>
    </w:p>
    <w:p w:rsidR="00E12343" w:rsidRDefault="00E12343" w:rsidP="00E12343"/>
    <w:p w:rsidR="00E12343" w:rsidRDefault="00E12343" w:rsidP="00E12343">
      <w:pPr>
        <w:pStyle w:val="Heading4"/>
        <w:widowControl w:val="0"/>
        <w:rPr>
          <w:rFonts w:ascii="Arial" w:hAnsi="Arial" w:cs="Arial"/>
          <w:b/>
          <w:snapToGrid w:val="0"/>
          <w:szCs w:val="24"/>
        </w:rPr>
      </w:pPr>
      <w:r>
        <w:rPr>
          <w:rFonts w:ascii="Arial" w:hAnsi="Arial" w:cs="Arial"/>
          <w:b/>
          <w:snapToGrid w:val="0"/>
          <w:szCs w:val="24"/>
        </w:rPr>
        <w:t xml:space="preserve">11. </w:t>
      </w:r>
      <w:r w:rsidR="008F1C8E">
        <w:rPr>
          <w:rFonts w:ascii="Arial" w:hAnsi="Arial" w:cs="Arial"/>
          <w:b/>
          <w:snapToGrid w:val="0"/>
          <w:szCs w:val="24"/>
        </w:rPr>
        <w:t>Tue. 06/11</w:t>
      </w:r>
      <w:r>
        <w:rPr>
          <w:rFonts w:ascii="Arial" w:hAnsi="Arial" w:cs="Arial"/>
          <w:b/>
          <w:snapToGrid w:val="0"/>
          <w:szCs w:val="24"/>
        </w:rPr>
        <w:tab/>
      </w:r>
      <w:r>
        <w:rPr>
          <w:rFonts w:ascii="Arial" w:hAnsi="Arial" w:cs="Arial"/>
          <w:b/>
          <w:snapToGrid w:val="0"/>
          <w:szCs w:val="24"/>
        </w:rPr>
        <w:tab/>
        <w:t>Final Examination Due (Chapters 9, 11, 13, 15)</w:t>
      </w:r>
    </w:p>
    <w:p w:rsidR="00E12343" w:rsidRDefault="003C623B" w:rsidP="00E12343">
      <w:pPr>
        <w:ind w:left="2880"/>
        <w:rPr>
          <w:rFonts w:ascii="Arial" w:hAnsi="Arial" w:cs="Arial"/>
          <w:b/>
          <w:sz w:val="24"/>
          <w:szCs w:val="24"/>
        </w:rPr>
      </w:pPr>
      <w:r>
        <w:rPr>
          <w:rFonts w:ascii="Arial" w:hAnsi="Arial" w:cs="Arial"/>
          <w:b/>
          <w:sz w:val="24"/>
          <w:szCs w:val="24"/>
        </w:rPr>
        <w:t xml:space="preserve">Between </w:t>
      </w:r>
      <w:r w:rsidR="00F0354F">
        <w:rPr>
          <w:rFonts w:ascii="Arial" w:hAnsi="Arial" w:cs="Arial"/>
          <w:b/>
          <w:sz w:val="24"/>
          <w:szCs w:val="24"/>
        </w:rPr>
        <w:t xml:space="preserve">2:00 – </w:t>
      </w:r>
      <w:r>
        <w:rPr>
          <w:rFonts w:ascii="Arial" w:hAnsi="Arial" w:cs="Arial"/>
          <w:b/>
          <w:sz w:val="24"/>
          <w:szCs w:val="24"/>
        </w:rPr>
        <w:t>3</w:t>
      </w:r>
      <w:r w:rsidR="00E12343">
        <w:rPr>
          <w:rFonts w:ascii="Arial" w:hAnsi="Arial" w:cs="Arial"/>
          <w:b/>
          <w:sz w:val="24"/>
          <w:szCs w:val="24"/>
        </w:rPr>
        <w:t>:50 (See exam for details on where to turn it in)</w:t>
      </w:r>
    </w:p>
    <w:p w:rsidR="00E12343" w:rsidRDefault="00E12343" w:rsidP="00E12343">
      <w:pPr>
        <w:rPr>
          <w:rFonts w:ascii="Arial" w:hAnsi="Arial" w:cs="Arial"/>
          <w:b/>
          <w:sz w:val="24"/>
          <w:szCs w:val="24"/>
        </w:rPr>
      </w:pPr>
      <w:r>
        <w:tab/>
      </w:r>
      <w:r>
        <w:tab/>
      </w:r>
    </w:p>
    <w:p w:rsidR="00E12343" w:rsidRDefault="00E12343" w:rsidP="00E12343">
      <w:pPr>
        <w:pStyle w:val="Heading4"/>
        <w:widowControl w:val="0"/>
        <w:rPr>
          <w:rFonts w:ascii="Arial" w:hAnsi="Arial" w:cs="Arial"/>
          <w:snapToGrid w:val="0"/>
          <w:szCs w:val="24"/>
        </w:rPr>
      </w:pPr>
      <w:r>
        <w:rPr>
          <w:rFonts w:ascii="Arial" w:hAnsi="Arial" w:cs="Arial"/>
          <w:snapToGrid w:val="0"/>
          <w:szCs w:val="24"/>
        </w:rPr>
        <w:t xml:space="preserve">11. Sat. </w:t>
      </w:r>
      <w:r w:rsidR="008F1C8E">
        <w:rPr>
          <w:rFonts w:ascii="Arial" w:hAnsi="Arial" w:cs="Arial"/>
          <w:snapToGrid w:val="0"/>
          <w:szCs w:val="24"/>
        </w:rPr>
        <w:t>06/15</w:t>
      </w:r>
      <w:r>
        <w:rPr>
          <w:rFonts w:ascii="Arial" w:hAnsi="Arial" w:cs="Arial"/>
          <w:snapToGrid w:val="0"/>
          <w:szCs w:val="24"/>
        </w:rPr>
        <w:tab/>
      </w:r>
      <w:r>
        <w:rPr>
          <w:rFonts w:ascii="Arial" w:hAnsi="Arial" w:cs="Arial"/>
          <w:snapToGrid w:val="0"/>
          <w:szCs w:val="24"/>
        </w:rPr>
        <w:tab/>
      </w:r>
      <w:r w:rsidR="008F1C8E">
        <w:rPr>
          <w:rFonts w:ascii="Arial" w:hAnsi="Arial" w:cs="Arial"/>
          <w:snapToGrid w:val="0"/>
          <w:szCs w:val="24"/>
        </w:rPr>
        <w:t>Spring term ends, and Commencement</w:t>
      </w:r>
    </w:p>
    <w:p w:rsidR="00E12343" w:rsidRDefault="00E12343" w:rsidP="00E12343"/>
    <w:p w:rsidR="00E12343" w:rsidRDefault="00E12343" w:rsidP="00E12343"/>
    <w:p w:rsidR="00E12343" w:rsidRDefault="00E12343" w:rsidP="00E12343"/>
    <w:p w:rsidR="00E12343" w:rsidRDefault="00E12343" w:rsidP="00E12343"/>
    <w:p w:rsidR="00E12343" w:rsidRDefault="00E12343" w:rsidP="00E12343"/>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jc w:val="center"/>
        <w:rPr>
          <w:rFonts w:ascii="Arial" w:hAnsi="Arial" w:cs="Arial"/>
          <w:sz w:val="24"/>
          <w:szCs w:val="24"/>
        </w:rPr>
      </w:pPr>
      <w:r>
        <w:rPr>
          <w:rFonts w:ascii="Arial" w:hAnsi="Arial" w:cs="Arial"/>
          <w:sz w:val="24"/>
          <w:szCs w:val="24"/>
        </w:rPr>
        <w:t>Page Left Blank</w:t>
      </w: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jc w:val="center"/>
        <w:rPr>
          <w:rFonts w:ascii="Arial" w:hAnsi="Arial" w:cs="Arial"/>
          <w:sz w:val="24"/>
          <w:szCs w:val="24"/>
        </w:rPr>
      </w:pPr>
    </w:p>
    <w:p w:rsidR="00E12343" w:rsidRDefault="00E12343" w:rsidP="00E12343">
      <w:pPr>
        <w:jc w:val="center"/>
        <w:rPr>
          <w:rFonts w:ascii="Arial" w:hAnsi="Arial" w:cs="Arial"/>
          <w:sz w:val="24"/>
          <w:szCs w:val="24"/>
        </w:rPr>
      </w:pPr>
    </w:p>
    <w:p w:rsidR="00E12343" w:rsidRDefault="00E12343" w:rsidP="00B63519">
      <w:pPr>
        <w:jc w:val="center"/>
        <w:rPr>
          <w:rFonts w:ascii="Arial" w:hAnsi="Arial" w:cs="Arial"/>
          <w:sz w:val="24"/>
          <w:szCs w:val="24"/>
        </w:rPr>
      </w:pPr>
      <w:r>
        <w:rPr>
          <w:rFonts w:ascii="Arial" w:hAnsi="Arial" w:cs="Arial"/>
          <w:sz w:val="24"/>
          <w:szCs w:val="24"/>
        </w:rPr>
        <w:br w:type="page"/>
      </w:r>
      <w:r w:rsidR="00B63519">
        <w:rPr>
          <w:rFonts w:ascii="Arial" w:hAnsi="Arial" w:cs="Arial"/>
          <w:b/>
          <w:sz w:val="24"/>
          <w:szCs w:val="24"/>
        </w:rPr>
        <w:lastRenderedPageBreak/>
        <w:t>SCHAEFER</w:t>
      </w:r>
      <w:r>
        <w:rPr>
          <w:rFonts w:ascii="Arial" w:hAnsi="Arial" w:cs="Arial"/>
          <w:b/>
          <w:sz w:val="24"/>
          <w:szCs w:val="24"/>
        </w:rPr>
        <w:t xml:space="preserve"> ASSIGNMENT WAIVER FORM</w:t>
      </w:r>
    </w:p>
    <w:p w:rsidR="00E12343" w:rsidRDefault="00E12343" w:rsidP="00E12343">
      <w:pPr>
        <w:jc w:val="center"/>
        <w:rPr>
          <w:rFonts w:ascii="Arial" w:hAnsi="Arial" w:cs="Arial"/>
          <w:sz w:val="24"/>
          <w:szCs w:val="24"/>
        </w:rPr>
      </w:pPr>
    </w:p>
    <w:p w:rsidR="00E12343" w:rsidRDefault="00E12343" w:rsidP="00E12343">
      <w:pPr>
        <w:rPr>
          <w:rFonts w:ascii="Arial" w:hAnsi="Arial" w:cs="Arial"/>
          <w:sz w:val="24"/>
          <w:szCs w:val="24"/>
        </w:rPr>
      </w:pPr>
      <w:r>
        <w:rPr>
          <w:rFonts w:ascii="Arial" w:hAnsi="Arial" w:cs="Arial"/>
          <w:sz w:val="24"/>
          <w:szCs w:val="24"/>
        </w:rPr>
        <w:t xml:space="preserve">This waiver form is an option provided to all students, although it does not have to be used during the term. This form can only be used for the </w:t>
      </w:r>
      <w:r w:rsidR="00B63519">
        <w:rPr>
          <w:rFonts w:ascii="Arial" w:hAnsi="Arial" w:cs="Arial"/>
          <w:sz w:val="24"/>
          <w:szCs w:val="24"/>
        </w:rPr>
        <w:t>Schaefer</w:t>
      </w:r>
      <w:r>
        <w:rPr>
          <w:rFonts w:ascii="Arial" w:hAnsi="Arial" w:cs="Arial"/>
          <w:sz w:val="24"/>
          <w:szCs w:val="24"/>
        </w:rPr>
        <w:t xml:space="preserve"> Question Assignment</w:t>
      </w:r>
      <w:r w:rsidR="00B63519">
        <w:rPr>
          <w:rFonts w:ascii="Arial" w:hAnsi="Arial" w:cs="Arial"/>
          <w:sz w:val="24"/>
          <w:szCs w:val="24"/>
        </w:rPr>
        <w:t>s</w:t>
      </w:r>
      <w:r>
        <w:rPr>
          <w:rFonts w:ascii="Arial" w:hAnsi="Arial" w:cs="Arial"/>
          <w:sz w:val="24"/>
          <w:szCs w:val="24"/>
        </w:rPr>
        <w:t xml:space="preserve">. </w:t>
      </w: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r>
        <w:rPr>
          <w:rFonts w:ascii="Arial" w:hAnsi="Arial" w:cs="Arial"/>
          <w:sz w:val="24"/>
          <w:szCs w:val="24"/>
        </w:rPr>
        <w:t xml:space="preserve">This form may be filled out and turned in to </w:t>
      </w:r>
      <w:r>
        <w:rPr>
          <w:rFonts w:ascii="Arial" w:hAnsi="Arial" w:cs="Arial"/>
          <w:snapToGrid w:val="0"/>
          <w:sz w:val="24"/>
          <w:szCs w:val="24"/>
        </w:rPr>
        <w:t xml:space="preserve">Professor Sámano </w:t>
      </w:r>
      <w:r>
        <w:rPr>
          <w:rFonts w:ascii="Arial" w:hAnsi="Arial" w:cs="Arial"/>
          <w:snapToGrid w:val="0"/>
          <w:sz w:val="24"/>
          <w:szCs w:val="24"/>
          <w:u w:val="single"/>
        </w:rPr>
        <w:t>one</w:t>
      </w:r>
      <w:r>
        <w:rPr>
          <w:rFonts w:ascii="Arial" w:hAnsi="Arial" w:cs="Arial"/>
          <w:snapToGrid w:val="0"/>
          <w:sz w:val="24"/>
          <w:szCs w:val="24"/>
        </w:rPr>
        <w:t xml:space="preserve"> time</w:t>
      </w:r>
      <w:r>
        <w:rPr>
          <w:rFonts w:ascii="Arial" w:hAnsi="Arial" w:cs="Arial"/>
          <w:sz w:val="24"/>
          <w:szCs w:val="24"/>
        </w:rPr>
        <w:t xml:space="preserve">. You will receive full points for that assignment, no questions asked. IF YOU DON’T USE IT, YOU LOSE IT. DO NOT TRY TO USE THIS FORM FOR ANY OTHER ASSIGNMENTS OR EXAMS. </w:t>
      </w:r>
    </w:p>
    <w:p w:rsidR="00E12343" w:rsidRDefault="00E12343" w:rsidP="00E12343">
      <w:pPr>
        <w:rPr>
          <w:rFonts w:ascii="Arial" w:hAnsi="Arial" w:cs="Arial"/>
          <w:sz w:val="24"/>
          <w:szCs w:val="24"/>
        </w:rPr>
      </w:pPr>
      <w:r>
        <w:rPr>
          <w:rFonts w:ascii="Arial" w:hAnsi="Arial" w:cs="Arial"/>
          <w:sz w:val="24"/>
          <w:szCs w:val="24"/>
        </w:rPr>
        <w:t xml:space="preserve"> </w:t>
      </w:r>
    </w:p>
    <w:p w:rsidR="00E12343" w:rsidRDefault="00E12343" w:rsidP="00E12343">
      <w:pPr>
        <w:rPr>
          <w:rFonts w:ascii="Arial" w:hAnsi="Arial" w:cs="Arial"/>
          <w:sz w:val="24"/>
          <w:szCs w:val="24"/>
        </w:rPr>
      </w:pPr>
      <w:r>
        <w:rPr>
          <w:rFonts w:ascii="Arial" w:hAnsi="Arial" w:cs="Arial"/>
          <w:sz w:val="24"/>
          <w:szCs w:val="24"/>
        </w:rPr>
        <w:t xml:space="preserve">Directions: Remove this page from the rest of your syllabus. Fill out your section below and turn it in to your instructor. No other paper will be accepted in place of this waiver form. </w:t>
      </w:r>
    </w:p>
    <w:p w:rsidR="00E12343" w:rsidRDefault="00E12343" w:rsidP="00E12343">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12343" w:rsidRDefault="00E12343" w:rsidP="00E12343">
      <w:pPr>
        <w:rPr>
          <w:rFonts w:ascii="Arial" w:hAnsi="Arial" w:cs="Arial"/>
          <w:sz w:val="24"/>
          <w:szCs w:val="24"/>
        </w:rPr>
      </w:pPr>
    </w:p>
    <w:p w:rsidR="00E12343" w:rsidRDefault="00E12343" w:rsidP="00E12343">
      <w:pPr>
        <w:rPr>
          <w:rFonts w:ascii="Arial" w:hAnsi="Arial" w:cs="Arial"/>
          <w:sz w:val="24"/>
          <w:szCs w:val="24"/>
          <w:u w:val="single"/>
        </w:rPr>
      </w:pPr>
      <w:r>
        <w:rPr>
          <w:rFonts w:ascii="Arial" w:hAnsi="Arial" w:cs="Arial"/>
          <w:sz w:val="24"/>
          <w:szCs w:val="24"/>
        </w:rPr>
        <w:t xml:space="preserve">Date: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12343" w:rsidRDefault="00E12343" w:rsidP="00E12343">
      <w:pPr>
        <w:rPr>
          <w:rFonts w:ascii="Arial" w:hAnsi="Arial" w:cs="Arial"/>
          <w:sz w:val="24"/>
          <w:szCs w:val="24"/>
          <w:u w:val="single"/>
        </w:rPr>
      </w:pPr>
    </w:p>
    <w:p w:rsidR="00E12343" w:rsidRDefault="00E12343" w:rsidP="00E12343">
      <w:pPr>
        <w:rPr>
          <w:rFonts w:ascii="Arial" w:hAnsi="Arial" w:cs="Arial"/>
          <w:sz w:val="24"/>
          <w:szCs w:val="24"/>
        </w:rPr>
      </w:pPr>
      <w:r>
        <w:rPr>
          <w:rFonts w:ascii="Arial" w:hAnsi="Arial" w:cs="Arial"/>
          <w:sz w:val="24"/>
          <w:szCs w:val="24"/>
        </w:rPr>
        <w:t xml:space="preserve">I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have decided to use my waiver form one time.</w:t>
      </w:r>
    </w:p>
    <w:p w:rsidR="00E12343" w:rsidRDefault="00E12343" w:rsidP="00E12343">
      <w:pPr>
        <w:rPr>
          <w:rFonts w:ascii="Arial" w:hAnsi="Arial" w:cs="Arial"/>
          <w:sz w:val="24"/>
          <w:szCs w:val="24"/>
        </w:rPr>
      </w:pPr>
      <w:r>
        <w:rPr>
          <w:rFonts w:ascii="Arial" w:hAnsi="Arial" w:cs="Arial"/>
          <w:sz w:val="24"/>
          <w:szCs w:val="24"/>
        </w:rPr>
        <w:tab/>
        <w:t xml:space="preserve">       Student name here</w:t>
      </w: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r>
        <w:rPr>
          <w:rFonts w:ascii="Arial" w:hAnsi="Arial" w:cs="Arial"/>
          <w:sz w:val="24"/>
          <w:szCs w:val="24"/>
        </w:rPr>
        <w:t>I will not be turning in the following course review assignment:</w:t>
      </w:r>
    </w:p>
    <w:p w:rsidR="00E12343" w:rsidRDefault="00E12343" w:rsidP="00E12343">
      <w:pPr>
        <w:rPr>
          <w:rFonts w:ascii="Arial" w:hAnsi="Arial" w:cs="Arial"/>
          <w:sz w:val="24"/>
          <w:szCs w:val="24"/>
        </w:rPr>
      </w:pPr>
    </w:p>
    <w:p w:rsidR="00E12343" w:rsidRDefault="00E12343" w:rsidP="00E12343">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rsidR="00E12343" w:rsidRDefault="00E12343" w:rsidP="00E12343">
      <w:pPr>
        <w:rPr>
          <w:rFonts w:ascii="Arial" w:hAnsi="Arial" w:cs="Arial"/>
          <w:sz w:val="24"/>
          <w:szCs w:val="24"/>
        </w:rPr>
      </w:pPr>
      <w:r>
        <w:rPr>
          <w:rFonts w:ascii="Arial" w:hAnsi="Arial" w:cs="Arial"/>
          <w:sz w:val="24"/>
          <w:szCs w:val="24"/>
        </w:rPr>
        <w:t xml:space="preserve">Chapter number and assignment number here. </w:t>
      </w: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u w:val="single"/>
        </w:rPr>
      </w:pPr>
      <w:r>
        <w:rPr>
          <w:rFonts w:ascii="Arial" w:hAnsi="Arial" w:cs="Arial"/>
          <w:sz w:val="24"/>
          <w:szCs w:val="24"/>
        </w:rPr>
        <w:t xml:space="preserve">Student signature: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12343" w:rsidRDefault="00E12343" w:rsidP="00E12343">
      <w:pPr>
        <w:rPr>
          <w:rFonts w:ascii="Arial" w:hAnsi="Arial" w:cs="Arial"/>
          <w:sz w:val="24"/>
          <w:szCs w:val="24"/>
          <w:u w:val="single"/>
        </w:rPr>
      </w:pPr>
    </w:p>
    <w:p w:rsidR="00E12343" w:rsidRDefault="00E12343" w:rsidP="00E12343">
      <w:pPr>
        <w:pBdr>
          <w:bottom w:val="single" w:sz="6" w:space="1" w:color="auto"/>
        </w:pBdr>
        <w:rPr>
          <w:rFonts w:ascii="Arial" w:hAnsi="Arial" w:cs="Arial"/>
          <w:sz w:val="24"/>
          <w:szCs w:val="24"/>
          <w:u w:val="single"/>
        </w:rPr>
      </w:pPr>
    </w:p>
    <w:p w:rsidR="00E12343" w:rsidRDefault="00E12343" w:rsidP="00E12343">
      <w:pPr>
        <w:pBdr>
          <w:bottom w:val="single" w:sz="6" w:space="1" w:color="auto"/>
        </w:pBdr>
        <w:rPr>
          <w:rFonts w:ascii="Arial" w:hAnsi="Arial" w:cs="Arial"/>
          <w:sz w:val="24"/>
          <w:szCs w:val="24"/>
          <w:u w:val="single"/>
        </w:rPr>
      </w:pPr>
      <w:r>
        <w:rPr>
          <w:rFonts w:ascii="Arial" w:hAnsi="Arial" w:cs="Arial"/>
          <w:sz w:val="24"/>
          <w:szCs w:val="24"/>
          <w:u w:val="single"/>
        </w:rPr>
        <w:t>Student: Do not write below this line</w:t>
      </w:r>
    </w:p>
    <w:p w:rsidR="00E12343" w:rsidRDefault="00E12343" w:rsidP="00E12343">
      <w:pPr>
        <w:pBdr>
          <w:bottom w:val="single" w:sz="6" w:space="1" w:color="auto"/>
        </w:pBdr>
        <w:rPr>
          <w:rFonts w:ascii="Arial" w:hAnsi="Arial" w:cs="Arial"/>
          <w:sz w:val="24"/>
          <w:szCs w:val="24"/>
          <w:u w:val="single"/>
        </w:rPr>
      </w:pPr>
    </w:p>
    <w:p w:rsidR="00E12343" w:rsidRDefault="00E12343" w:rsidP="00E12343">
      <w:pPr>
        <w:pBdr>
          <w:bottom w:val="single" w:sz="6" w:space="1" w:color="auto"/>
        </w:pBdr>
        <w:rPr>
          <w:rFonts w:ascii="Arial" w:hAnsi="Arial" w:cs="Arial"/>
          <w:sz w:val="24"/>
          <w:szCs w:val="24"/>
          <w:u w:val="single"/>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r>
        <w:rPr>
          <w:rFonts w:ascii="Arial" w:hAnsi="Arial" w:cs="Arial"/>
          <w:sz w:val="24"/>
          <w:szCs w:val="24"/>
        </w:rPr>
        <w:t xml:space="preserve">I, Michael Sámano, have read and understand the request above. I will return this waiver form to the student once I have recorded this information in my grade book. </w:t>
      </w: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u w:val="single"/>
        </w:rPr>
      </w:pPr>
      <w:r>
        <w:rPr>
          <w:rFonts w:ascii="Arial" w:hAnsi="Arial" w:cs="Arial"/>
          <w:sz w:val="24"/>
          <w:szCs w:val="24"/>
        </w:rPr>
        <w:t xml:space="preserve">Score entered into grade book: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rPr>
      </w:pPr>
    </w:p>
    <w:p w:rsidR="00E12343" w:rsidRDefault="00E12343" w:rsidP="00E12343">
      <w:pPr>
        <w:rPr>
          <w:rFonts w:ascii="Arial" w:hAnsi="Arial" w:cs="Arial"/>
          <w:sz w:val="24"/>
          <w:szCs w:val="24"/>
          <w:u w:val="single"/>
        </w:rPr>
      </w:pPr>
      <w:r>
        <w:rPr>
          <w:rFonts w:ascii="Arial" w:hAnsi="Arial" w:cs="Arial"/>
          <w:sz w:val="24"/>
          <w:szCs w:val="24"/>
        </w:rPr>
        <w:t xml:space="preserve">Instructor signature: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E12343" w:rsidRDefault="00E12343" w:rsidP="00E12343"/>
    <w:p w:rsidR="00E12343" w:rsidRDefault="00E12343" w:rsidP="00E12343"/>
    <w:p w:rsidR="00E12343" w:rsidRDefault="00E12343" w:rsidP="00E12343">
      <w:pPr>
        <w:rPr>
          <w:rFonts w:ascii="Arial" w:hAnsi="Arial" w:cs="Arial"/>
          <w:sz w:val="24"/>
          <w:szCs w:val="24"/>
          <w:u w:val="single"/>
        </w:rPr>
      </w:pPr>
    </w:p>
    <w:p w:rsidR="00E12343" w:rsidRDefault="00E12343" w:rsidP="00E12343"/>
    <w:p w:rsidR="007C505A" w:rsidRPr="00E12343" w:rsidRDefault="007C505A" w:rsidP="00E12343">
      <w:pPr>
        <w:rPr>
          <w:rFonts w:ascii="Arial" w:hAnsi="Arial" w:cs="Arial"/>
          <w:sz w:val="24"/>
          <w:szCs w:val="24"/>
        </w:rPr>
      </w:pPr>
    </w:p>
    <w:sectPr w:rsidR="007C505A" w:rsidRPr="00E12343" w:rsidSect="00300AC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A0" w:rsidRDefault="00152BA0" w:rsidP="001368AF">
      <w:r>
        <w:separator/>
      </w:r>
    </w:p>
  </w:endnote>
  <w:endnote w:type="continuationSeparator" w:id="0">
    <w:p w:rsidR="00152BA0" w:rsidRDefault="00152BA0" w:rsidP="0013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617390"/>
      <w:docPartObj>
        <w:docPartGallery w:val="Page Numbers (Bottom of Page)"/>
        <w:docPartUnique/>
      </w:docPartObj>
    </w:sdtPr>
    <w:sdtEndPr>
      <w:rPr>
        <w:noProof/>
      </w:rPr>
    </w:sdtEndPr>
    <w:sdtContent>
      <w:p w:rsidR="001368AF" w:rsidRDefault="001368AF">
        <w:pPr>
          <w:pStyle w:val="Footer"/>
          <w:jc w:val="center"/>
        </w:pPr>
        <w:r>
          <w:fldChar w:fldCharType="begin"/>
        </w:r>
        <w:r>
          <w:instrText xml:space="preserve"> PAGE   \* MERGEFORMAT </w:instrText>
        </w:r>
        <w:r>
          <w:fldChar w:fldCharType="separate"/>
        </w:r>
        <w:r w:rsidR="00DB6FCF">
          <w:rPr>
            <w:noProof/>
          </w:rPr>
          <w:t>1</w:t>
        </w:r>
        <w:r>
          <w:rPr>
            <w:noProof/>
          </w:rPr>
          <w:fldChar w:fldCharType="end"/>
        </w:r>
      </w:p>
    </w:sdtContent>
  </w:sdt>
  <w:p w:rsidR="001368AF" w:rsidRDefault="00136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A0" w:rsidRDefault="00152BA0" w:rsidP="001368AF">
      <w:r>
        <w:separator/>
      </w:r>
    </w:p>
  </w:footnote>
  <w:footnote w:type="continuationSeparator" w:id="0">
    <w:p w:rsidR="00152BA0" w:rsidRDefault="00152BA0" w:rsidP="0013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642FA"/>
    <w:multiLevelType w:val="hybridMultilevel"/>
    <w:tmpl w:val="7758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042712"/>
    <w:multiLevelType w:val="hybridMultilevel"/>
    <w:tmpl w:val="1DD0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C5630"/>
    <w:multiLevelType w:val="hybridMultilevel"/>
    <w:tmpl w:val="4D5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909D0"/>
    <w:multiLevelType w:val="hybridMultilevel"/>
    <w:tmpl w:val="F132B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37AB"/>
    <w:multiLevelType w:val="hybridMultilevel"/>
    <w:tmpl w:val="1376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3C6"/>
    <w:multiLevelType w:val="hybridMultilevel"/>
    <w:tmpl w:val="FB9ACB06"/>
    <w:lvl w:ilvl="0" w:tplc="838E9F94">
      <w:start w:val="1"/>
      <w:numFmt w:val="bullet"/>
      <w:lvlText w:val=""/>
      <w:lvlJc w:val="left"/>
      <w:pPr>
        <w:tabs>
          <w:tab w:val="num" w:pos="288"/>
        </w:tabs>
        <w:ind w:left="288" w:hanging="144"/>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0C0755"/>
    <w:multiLevelType w:val="hybridMultilevel"/>
    <w:tmpl w:val="13F8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07FE8"/>
    <w:multiLevelType w:val="hybridMultilevel"/>
    <w:tmpl w:val="54248196"/>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E56D6"/>
    <w:multiLevelType w:val="hybridMultilevel"/>
    <w:tmpl w:val="19FC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B7A52"/>
    <w:multiLevelType w:val="hybridMultilevel"/>
    <w:tmpl w:val="A45E5C64"/>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607391"/>
    <w:multiLevelType w:val="hybridMultilevel"/>
    <w:tmpl w:val="8C14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3"/>
  </w:num>
  <w:num w:numId="5">
    <w:abstractNumId w:val="1"/>
  </w:num>
  <w:num w:numId="6">
    <w:abstractNumId w:val="2"/>
  </w:num>
  <w:num w:numId="7">
    <w:abstractNumId w:val="9"/>
  </w:num>
  <w:num w:numId="8">
    <w:abstractNumId w:val="14"/>
  </w:num>
  <w:num w:numId="9">
    <w:abstractNumId w:val="0"/>
  </w:num>
  <w:num w:numId="10">
    <w:abstractNumId w:val="13"/>
  </w:num>
  <w:num w:numId="11">
    <w:abstractNumId w:val="4"/>
  </w:num>
  <w:num w:numId="12">
    <w:abstractNumId w:val="11"/>
  </w:num>
  <w:num w:numId="13">
    <w:abstractNumId w:val="3"/>
  </w:num>
  <w:num w:numId="14">
    <w:abstractNumId w:val="1"/>
  </w:num>
  <w:num w:numId="15">
    <w:abstractNumId w:val="2"/>
  </w:num>
  <w:num w:numId="16">
    <w:abstractNumId w:val="9"/>
  </w:num>
  <w:num w:numId="17">
    <w:abstractNumId w:val="10"/>
  </w:num>
  <w:num w:numId="18">
    <w:abstractNumId w:val="8"/>
  </w:num>
  <w:num w:numId="19">
    <w:abstractNumId w:val="0"/>
  </w:num>
  <w:num w:numId="20">
    <w:abstractNumId w:val="13"/>
  </w:num>
  <w:num w:numId="21">
    <w:abstractNumId w:val="11"/>
  </w:num>
  <w:num w:numId="22">
    <w:abstractNumId w:val="8"/>
  </w:num>
  <w:num w:numId="23">
    <w:abstractNumId w:val="10"/>
  </w:num>
  <w:num w:numId="24">
    <w:abstractNumId w:val="1"/>
  </w:num>
  <w:num w:numId="25">
    <w:abstractNumId w:val="2"/>
  </w:num>
  <w:num w:numId="26">
    <w:abstractNumId w:val="3"/>
  </w:num>
  <w:num w:numId="27">
    <w:abstractNumId w:val="9"/>
  </w:num>
  <w:num w:numId="28">
    <w:abstractNumId w:val="6"/>
  </w:num>
  <w:num w:numId="29">
    <w:abstractNumId w:val="12"/>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C3"/>
    <w:rsid w:val="00023888"/>
    <w:rsid w:val="00026F90"/>
    <w:rsid w:val="000515D1"/>
    <w:rsid w:val="000869CA"/>
    <w:rsid w:val="000B268F"/>
    <w:rsid w:val="000C2BC8"/>
    <w:rsid w:val="000D2324"/>
    <w:rsid w:val="00133B26"/>
    <w:rsid w:val="001368AF"/>
    <w:rsid w:val="00140B69"/>
    <w:rsid w:val="00152BA0"/>
    <w:rsid w:val="00163A8B"/>
    <w:rsid w:val="001672F5"/>
    <w:rsid w:val="00170557"/>
    <w:rsid w:val="001B719D"/>
    <w:rsid w:val="001D5446"/>
    <w:rsid w:val="001F686D"/>
    <w:rsid w:val="002052C7"/>
    <w:rsid w:val="00210A69"/>
    <w:rsid w:val="00232DA8"/>
    <w:rsid w:val="0024558C"/>
    <w:rsid w:val="00251B87"/>
    <w:rsid w:val="00292068"/>
    <w:rsid w:val="002C1693"/>
    <w:rsid w:val="002E55CB"/>
    <w:rsid w:val="00300AC3"/>
    <w:rsid w:val="00331FE6"/>
    <w:rsid w:val="003523F2"/>
    <w:rsid w:val="003860C9"/>
    <w:rsid w:val="003C623B"/>
    <w:rsid w:val="00402477"/>
    <w:rsid w:val="004226DC"/>
    <w:rsid w:val="00470FA5"/>
    <w:rsid w:val="00473B31"/>
    <w:rsid w:val="00476510"/>
    <w:rsid w:val="004C4251"/>
    <w:rsid w:val="00554155"/>
    <w:rsid w:val="0056036D"/>
    <w:rsid w:val="0058315A"/>
    <w:rsid w:val="005C6DBA"/>
    <w:rsid w:val="005C7293"/>
    <w:rsid w:val="006002AB"/>
    <w:rsid w:val="00627B1A"/>
    <w:rsid w:val="006539D9"/>
    <w:rsid w:val="00672DA1"/>
    <w:rsid w:val="006C6DF2"/>
    <w:rsid w:val="0071192C"/>
    <w:rsid w:val="007657CA"/>
    <w:rsid w:val="007922D2"/>
    <w:rsid w:val="007965C4"/>
    <w:rsid w:val="007C505A"/>
    <w:rsid w:val="00815942"/>
    <w:rsid w:val="00837E42"/>
    <w:rsid w:val="00850B7F"/>
    <w:rsid w:val="00870EE5"/>
    <w:rsid w:val="008F1C8E"/>
    <w:rsid w:val="009A1968"/>
    <w:rsid w:val="009A54B1"/>
    <w:rsid w:val="009C059B"/>
    <w:rsid w:val="00B2585B"/>
    <w:rsid w:val="00B63519"/>
    <w:rsid w:val="00B63579"/>
    <w:rsid w:val="00B82541"/>
    <w:rsid w:val="00C05E6D"/>
    <w:rsid w:val="00C77613"/>
    <w:rsid w:val="00CD6740"/>
    <w:rsid w:val="00CE30E0"/>
    <w:rsid w:val="00D11178"/>
    <w:rsid w:val="00D922B4"/>
    <w:rsid w:val="00D92F7C"/>
    <w:rsid w:val="00DB6FCF"/>
    <w:rsid w:val="00E12343"/>
    <w:rsid w:val="00E70C54"/>
    <w:rsid w:val="00E84B17"/>
    <w:rsid w:val="00EE2884"/>
    <w:rsid w:val="00F0354F"/>
    <w:rsid w:val="00F40572"/>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E2966-BA5A-49F5-9802-980485DE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AC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300AC3"/>
    <w:pPr>
      <w:keepNext/>
      <w:widowControl w:val="0"/>
      <w:snapToGrid w:val="0"/>
      <w:jc w:val="both"/>
      <w:outlineLvl w:val="1"/>
    </w:pPr>
    <w:rPr>
      <w:sz w:val="24"/>
    </w:rPr>
  </w:style>
  <w:style w:type="paragraph" w:styleId="Heading4">
    <w:name w:val="heading 4"/>
    <w:basedOn w:val="Normal"/>
    <w:next w:val="Normal"/>
    <w:link w:val="Heading4Char"/>
    <w:semiHidden/>
    <w:unhideWhenUsed/>
    <w:qFormat/>
    <w:rsid w:val="00300AC3"/>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0AC3"/>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300AC3"/>
    <w:rPr>
      <w:rFonts w:ascii="Times New Roman" w:eastAsia="Times New Roman" w:hAnsi="Times New Roman" w:cs="Times New Roman"/>
      <w:sz w:val="24"/>
      <w:szCs w:val="20"/>
    </w:rPr>
  </w:style>
  <w:style w:type="character" w:styleId="Hyperlink">
    <w:name w:val="Hyperlink"/>
    <w:unhideWhenUsed/>
    <w:rsid w:val="00300AC3"/>
    <w:rPr>
      <w:color w:val="0000FF"/>
      <w:u w:val="single"/>
    </w:rPr>
  </w:style>
  <w:style w:type="paragraph" w:styleId="NormalWeb">
    <w:name w:val="Normal (Web)"/>
    <w:basedOn w:val="Normal"/>
    <w:uiPriority w:val="99"/>
    <w:semiHidden/>
    <w:unhideWhenUsed/>
    <w:rsid w:val="00300AC3"/>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300AC3"/>
    <w:pPr>
      <w:widowControl w:val="0"/>
      <w:jc w:val="both"/>
    </w:pPr>
    <w:rPr>
      <w:sz w:val="24"/>
    </w:rPr>
  </w:style>
  <w:style w:type="character" w:customStyle="1" w:styleId="BodyTextChar">
    <w:name w:val="Body Text Char"/>
    <w:basedOn w:val="DefaultParagraphFont"/>
    <w:link w:val="BodyText"/>
    <w:uiPriority w:val="99"/>
    <w:semiHidden/>
    <w:rsid w:val="00300AC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300AC3"/>
    <w:pPr>
      <w:widowControl w:val="0"/>
      <w:snapToGrid w:val="0"/>
      <w:ind w:firstLine="720"/>
      <w:jc w:val="both"/>
    </w:pPr>
    <w:rPr>
      <w:sz w:val="24"/>
    </w:rPr>
  </w:style>
  <w:style w:type="character" w:customStyle="1" w:styleId="BodyTextIndentChar">
    <w:name w:val="Body Text Indent Char"/>
    <w:basedOn w:val="DefaultParagraphFont"/>
    <w:link w:val="BodyTextIndent"/>
    <w:uiPriority w:val="99"/>
    <w:semiHidden/>
    <w:rsid w:val="00300AC3"/>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300AC3"/>
    <w:pPr>
      <w:widowControl w:val="0"/>
      <w:snapToGrid w:val="0"/>
      <w:ind w:left="360"/>
      <w:jc w:val="both"/>
    </w:pPr>
    <w:rPr>
      <w:sz w:val="24"/>
    </w:rPr>
  </w:style>
  <w:style w:type="character" w:customStyle="1" w:styleId="BodyTextIndent2Char">
    <w:name w:val="Body Text Indent 2 Char"/>
    <w:basedOn w:val="DefaultParagraphFont"/>
    <w:link w:val="BodyTextIndent2"/>
    <w:uiPriority w:val="99"/>
    <w:semiHidden/>
    <w:rsid w:val="00300AC3"/>
    <w:rPr>
      <w:rFonts w:ascii="Times New Roman" w:eastAsia="Times New Roman" w:hAnsi="Times New Roman" w:cs="Times New Roman"/>
      <w:sz w:val="24"/>
      <w:szCs w:val="20"/>
    </w:rPr>
  </w:style>
  <w:style w:type="paragraph" w:styleId="ListParagraph">
    <w:name w:val="List Paragraph"/>
    <w:basedOn w:val="Normal"/>
    <w:uiPriority w:val="34"/>
    <w:qFormat/>
    <w:rsid w:val="00300AC3"/>
    <w:pPr>
      <w:ind w:left="720"/>
    </w:pPr>
  </w:style>
  <w:style w:type="character" w:customStyle="1" w:styleId="element-invisible">
    <w:name w:val="element-invisible"/>
    <w:basedOn w:val="DefaultParagraphFont"/>
    <w:rsid w:val="00300AC3"/>
  </w:style>
  <w:style w:type="character" w:styleId="Strong">
    <w:name w:val="Strong"/>
    <w:basedOn w:val="DefaultParagraphFont"/>
    <w:uiPriority w:val="22"/>
    <w:qFormat/>
    <w:rsid w:val="00300AC3"/>
    <w:rPr>
      <w:b/>
      <w:bCs/>
    </w:rPr>
  </w:style>
  <w:style w:type="paragraph" w:styleId="BalloonText">
    <w:name w:val="Balloon Text"/>
    <w:basedOn w:val="Normal"/>
    <w:link w:val="BalloonTextChar"/>
    <w:uiPriority w:val="99"/>
    <w:semiHidden/>
    <w:unhideWhenUsed/>
    <w:rsid w:val="00210A69"/>
    <w:rPr>
      <w:rFonts w:ascii="Tahoma" w:hAnsi="Tahoma" w:cs="Tahoma"/>
      <w:sz w:val="16"/>
      <w:szCs w:val="16"/>
    </w:rPr>
  </w:style>
  <w:style w:type="character" w:customStyle="1" w:styleId="BalloonTextChar">
    <w:name w:val="Balloon Text Char"/>
    <w:basedOn w:val="DefaultParagraphFont"/>
    <w:link w:val="BalloonText"/>
    <w:uiPriority w:val="99"/>
    <w:semiHidden/>
    <w:rsid w:val="00210A69"/>
    <w:rPr>
      <w:rFonts w:ascii="Tahoma" w:eastAsia="Times New Roman" w:hAnsi="Tahoma" w:cs="Tahoma"/>
      <w:sz w:val="16"/>
      <w:szCs w:val="16"/>
    </w:rPr>
  </w:style>
  <w:style w:type="paragraph" w:styleId="Header">
    <w:name w:val="header"/>
    <w:basedOn w:val="Normal"/>
    <w:link w:val="HeaderChar"/>
    <w:uiPriority w:val="99"/>
    <w:unhideWhenUsed/>
    <w:rsid w:val="001368AF"/>
    <w:pPr>
      <w:tabs>
        <w:tab w:val="center" w:pos="4680"/>
        <w:tab w:val="right" w:pos="9360"/>
      </w:tabs>
    </w:pPr>
  </w:style>
  <w:style w:type="character" w:customStyle="1" w:styleId="HeaderChar">
    <w:name w:val="Header Char"/>
    <w:basedOn w:val="DefaultParagraphFont"/>
    <w:link w:val="Header"/>
    <w:uiPriority w:val="99"/>
    <w:rsid w:val="001368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68AF"/>
    <w:pPr>
      <w:tabs>
        <w:tab w:val="center" w:pos="4680"/>
        <w:tab w:val="right" w:pos="9360"/>
      </w:tabs>
    </w:pPr>
  </w:style>
  <w:style w:type="character" w:customStyle="1" w:styleId="FooterChar">
    <w:name w:val="Footer Char"/>
    <w:basedOn w:val="DefaultParagraphFont"/>
    <w:link w:val="Footer"/>
    <w:uiPriority w:val="99"/>
    <w:rsid w:val="001368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2034">
      <w:bodyDiv w:val="1"/>
      <w:marLeft w:val="0"/>
      <w:marRight w:val="0"/>
      <w:marTop w:val="0"/>
      <w:marBottom w:val="0"/>
      <w:divBdr>
        <w:top w:val="none" w:sz="0" w:space="0" w:color="auto"/>
        <w:left w:val="none" w:sz="0" w:space="0" w:color="auto"/>
        <w:bottom w:val="none" w:sz="0" w:space="0" w:color="auto"/>
        <w:right w:val="none" w:sz="0" w:space="0" w:color="auto"/>
      </w:divBdr>
    </w:div>
    <w:div w:id="315840503">
      <w:bodyDiv w:val="1"/>
      <w:marLeft w:val="0"/>
      <w:marRight w:val="0"/>
      <w:marTop w:val="0"/>
      <w:marBottom w:val="0"/>
      <w:divBdr>
        <w:top w:val="none" w:sz="0" w:space="0" w:color="auto"/>
        <w:left w:val="none" w:sz="0" w:space="0" w:color="auto"/>
        <w:bottom w:val="none" w:sz="0" w:space="0" w:color="auto"/>
        <w:right w:val="none" w:sz="0" w:space="0" w:color="auto"/>
      </w:divBdr>
    </w:div>
    <w:div w:id="54336912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37852634">
          <w:marLeft w:val="0"/>
          <w:marRight w:val="0"/>
          <w:marTop w:val="0"/>
          <w:marBottom w:val="0"/>
          <w:divBdr>
            <w:top w:val="none" w:sz="0" w:space="0" w:color="auto"/>
            <w:left w:val="none" w:sz="0" w:space="0" w:color="auto"/>
            <w:bottom w:val="single" w:sz="6" w:space="9" w:color="C8C8C8"/>
            <w:right w:val="none" w:sz="0" w:space="0" w:color="auto"/>
          </w:divBdr>
          <w:divsChild>
            <w:div w:id="825390972">
              <w:marLeft w:val="0"/>
              <w:marRight w:val="0"/>
              <w:marTop w:val="0"/>
              <w:marBottom w:val="0"/>
              <w:divBdr>
                <w:top w:val="none" w:sz="0" w:space="0" w:color="auto"/>
                <w:left w:val="none" w:sz="0" w:space="0" w:color="auto"/>
                <w:bottom w:val="none" w:sz="0" w:space="0" w:color="auto"/>
                <w:right w:val="none" w:sz="0" w:space="0" w:color="auto"/>
              </w:divBdr>
            </w:div>
            <w:div w:id="2093886701">
              <w:marLeft w:val="0"/>
              <w:marRight w:val="0"/>
              <w:marTop w:val="0"/>
              <w:marBottom w:val="0"/>
              <w:divBdr>
                <w:top w:val="none" w:sz="0" w:space="0" w:color="auto"/>
                <w:left w:val="none" w:sz="0" w:space="0" w:color="auto"/>
                <w:bottom w:val="none" w:sz="0" w:space="0" w:color="auto"/>
                <w:right w:val="none" w:sz="0" w:space="0" w:color="auto"/>
              </w:divBdr>
              <w:divsChild>
                <w:div w:id="231280811">
                  <w:marLeft w:val="0"/>
                  <w:marRight w:val="0"/>
                  <w:marTop w:val="0"/>
                  <w:marBottom w:val="200"/>
                  <w:divBdr>
                    <w:top w:val="none" w:sz="0" w:space="0" w:color="auto"/>
                    <w:left w:val="none" w:sz="0" w:space="0" w:color="auto"/>
                    <w:bottom w:val="none" w:sz="0" w:space="0" w:color="auto"/>
                    <w:right w:val="none" w:sz="0" w:space="0" w:color="auto"/>
                  </w:divBdr>
                  <w:divsChild>
                    <w:div w:id="1761825544">
                      <w:marLeft w:val="0"/>
                      <w:marRight w:val="0"/>
                      <w:marTop w:val="0"/>
                      <w:marBottom w:val="0"/>
                      <w:divBdr>
                        <w:top w:val="none" w:sz="0" w:space="0" w:color="auto"/>
                        <w:left w:val="none" w:sz="0" w:space="0" w:color="auto"/>
                        <w:bottom w:val="none" w:sz="0" w:space="0" w:color="auto"/>
                        <w:right w:val="none" w:sz="0" w:space="0" w:color="auto"/>
                      </w:divBdr>
                    </w:div>
                    <w:div w:id="2113089246">
                      <w:marLeft w:val="0"/>
                      <w:marRight w:val="0"/>
                      <w:marTop w:val="0"/>
                      <w:marBottom w:val="0"/>
                      <w:divBdr>
                        <w:top w:val="none" w:sz="0" w:space="0" w:color="auto"/>
                        <w:left w:val="none" w:sz="0" w:space="0" w:color="auto"/>
                        <w:bottom w:val="none" w:sz="0" w:space="0" w:color="auto"/>
                        <w:right w:val="none" w:sz="0" w:space="0" w:color="auto"/>
                      </w:divBdr>
                    </w:div>
                    <w:div w:id="1241795546">
                      <w:marLeft w:val="0"/>
                      <w:marRight w:val="0"/>
                      <w:marTop w:val="0"/>
                      <w:marBottom w:val="0"/>
                      <w:divBdr>
                        <w:top w:val="none" w:sz="0" w:space="0" w:color="auto"/>
                        <w:left w:val="none" w:sz="0" w:space="0" w:color="auto"/>
                        <w:bottom w:val="none" w:sz="0" w:space="0" w:color="auto"/>
                        <w:right w:val="none" w:sz="0" w:space="0" w:color="auto"/>
                      </w:divBdr>
                      <w:divsChild>
                        <w:div w:id="102117064">
                          <w:marLeft w:val="0"/>
                          <w:marRight w:val="0"/>
                          <w:marTop w:val="0"/>
                          <w:marBottom w:val="0"/>
                          <w:divBdr>
                            <w:top w:val="none" w:sz="0" w:space="0" w:color="auto"/>
                            <w:left w:val="none" w:sz="0" w:space="0" w:color="auto"/>
                            <w:bottom w:val="none" w:sz="0" w:space="0" w:color="auto"/>
                            <w:right w:val="none" w:sz="0" w:space="0" w:color="auto"/>
                          </w:divBdr>
                        </w:div>
                      </w:divsChild>
                    </w:div>
                    <w:div w:id="3191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0748">
      <w:bodyDiv w:val="1"/>
      <w:marLeft w:val="0"/>
      <w:marRight w:val="0"/>
      <w:marTop w:val="0"/>
      <w:marBottom w:val="0"/>
      <w:divBdr>
        <w:top w:val="none" w:sz="0" w:space="0" w:color="auto"/>
        <w:left w:val="none" w:sz="0" w:space="0" w:color="auto"/>
        <w:bottom w:val="none" w:sz="0" w:space="0" w:color="auto"/>
        <w:right w:val="none" w:sz="0" w:space="0" w:color="auto"/>
      </w:divBdr>
    </w:div>
    <w:div w:id="20334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om@lanecc.edu" TargetMode="External"/><Relationship Id="rId13" Type="http://schemas.openxmlformats.org/officeDocument/2006/relationships/hyperlink" Target="tel:5414635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essibleResources@lanec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541-463-51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1-541-463-5665" TargetMode="External"/><Relationship Id="rId4" Type="http://schemas.openxmlformats.org/officeDocument/2006/relationships/settings" Target="settings.xml"/><Relationship Id="rId9" Type="http://schemas.openxmlformats.org/officeDocument/2006/relationships/hyperlink" Target="http://www.lanecc.edu/socialscience/ethnic-studies" TargetMode="External"/><Relationship Id="rId14" Type="http://schemas.openxmlformats.org/officeDocument/2006/relationships/hyperlink" Target="mailto:walkerml@lane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F721-98F5-43A8-A219-94889ABE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SamanoM</dc:creator>
  <cp:lastModifiedBy>nwtech</cp:lastModifiedBy>
  <cp:revision>2</cp:revision>
  <cp:lastPrinted>2016-12-13T17:17:00Z</cp:lastPrinted>
  <dcterms:created xsi:type="dcterms:W3CDTF">2019-04-04T21:08:00Z</dcterms:created>
  <dcterms:modified xsi:type="dcterms:W3CDTF">2019-04-04T21:08:00Z</dcterms:modified>
</cp:coreProperties>
</file>