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AE" w:rsidRPr="00FD72D3" w:rsidRDefault="000259AE" w:rsidP="006A1B07">
      <w:pPr>
        <w:pStyle w:val="NoSpacing"/>
        <w:jc w:val="center"/>
        <w:rPr>
          <w:b/>
        </w:rPr>
      </w:pPr>
      <w:bookmarkStart w:id="0" w:name="_GoBack"/>
      <w:bookmarkEnd w:id="0"/>
      <w:r w:rsidRPr="00FD72D3">
        <w:rPr>
          <w:b/>
        </w:rPr>
        <w:t>DISABILITY RESOURCES (DR)</w:t>
      </w:r>
    </w:p>
    <w:p w:rsidR="00B63F53" w:rsidRPr="00FD72D3" w:rsidRDefault="009720DC" w:rsidP="006A1B07">
      <w:pPr>
        <w:pStyle w:val="NoSpacing"/>
        <w:jc w:val="center"/>
        <w:rPr>
          <w:b/>
        </w:rPr>
      </w:pPr>
      <w:r w:rsidRPr="00FD72D3">
        <w:rPr>
          <w:b/>
        </w:rPr>
        <w:t>CO-OP</w:t>
      </w:r>
      <w:r w:rsidR="000259AE" w:rsidRPr="00FD72D3">
        <w:rPr>
          <w:b/>
        </w:rPr>
        <w:t xml:space="preserve"> or CL</w:t>
      </w:r>
      <w:r w:rsidR="00E77881" w:rsidRPr="00FD72D3">
        <w:rPr>
          <w:b/>
        </w:rPr>
        <w:t>INICAL INTER</w:t>
      </w:r>
      <w:r w:rsidR="00676F26" w:rsidRPr="00FD72D3">
        <w:rPr>
          <w:b/>
        </w:rPr>
        <w:t>N</w:t>
      </w:r>
      <w:r w:rsidR="00E77881" w:rsidRPr="00FD72D3">
        <w:rPr>
          <w:b/>
        </w:rPr>
        <w:t>SHIPS AND ACCOMMODATIONS</w:t>
      </w:r>
    </w:p>
    <w:p w:rsidR="009720DC" w:rsidRPr="00FD72D3" w:rsidRDefault="009720DC" w:rsidP="00314E8E">
      <w:pPr>
        <w:pStyle w:val="NoSpacing"/>
      </w:pPr>
    </w:p>
    <w:p w:rsidR="00314E8E" w:rsidRPr="00FD72D3" w:rsidRDefault="006A1B07" w:rsidP="00314E8E">
      <w:pPr>
        <w:pStyle w:val="NoSpacing"/>
        <w:rPr>
          <w:u w:val="single"/>
        </w:rPr>
      </w:pPr>
      <w:r w:rsidRPr="00FD72D3">
        <w:rPr>
          <w:u w:val="single"/>
        </w:rPr>
        <w:t xml:space="preserve">General Information </w:t>
      </w:r>
    </w:p>
    <w:p w:rsidR="00314E8E" w:rsidRPr="00FD72D3" w:rsidRDefault="006A1B07" w:rsidP="00615A23">
      <w:pPr>
        <w:pStyle w:val="NoSpacing"/>
        <w:numPr>
          <w:ilvl w:val="0"/>
          <w:numId w:val="3"/>
        </w:numPr>
        <w:ind w:left="360"/>
      </w:pPr>
      <w:r w:rsidRPr="00FD72D3">
        <w:t xml:space="preserve">Legally, the college is responsible for proactively determining whether </w:t>
      </w:r>
      <w:r w:rsidR="00E96B68" w:rsidRPr="00FD72D3">
        <w:t>a</w:t>
      </w:r>
      <w:r w:rsidRPr="00FD72D3">
        <w:t xml:space="preserve"> student's performance in a clinical</w:t>
      </w:r>
      <w:r w:rsidR="00FD72D3">
        <w:t xml:space="preserve"> or </w:t>
      </w:r>
      <w:r w:rsidRPr="00FD72D3">
        <w:t xml:space="preserve">co-op setting would be affected by disability, and </w:t>
      </w:r>
      <w:r w:rsidR="00755B67" w:rsidRPr="00FD72D3">
        <w:t>what</w:t>
      </w:r>
      <w:r w:rsidR="00E96B68" w:rsidRPr="00FD72D3">
        <w:t xml:space="preserve"> </w:t>
      </w:r>
      <w:r w:rsidRPr="00FD72D3">
        <w:t>accommodations would allow the student to participate appropriately and successfully.</w:t>
      </w:r>
    </w:p>
    <w:p w:rsidR="006A1B07" w:rsidRPr="00FD72D3" w:rsidRDefault="006A1B07" w:rsidP="00615A23">
      <w:pPr>
        <w:pStyle w:val="NoSpacing"/>
      </w:pPr>
    </w:p>
    <w:p w:rsidR="009720DC" w:rsidRPr="00FD72D3" w:rsidRDefault="009720DC" w:rsidP="00615A23">
      <w:pPr>
        <w:pStyle w:val="NoSpacing"/>
        <w:numPr>
          <w:ilvl w:val="0"/>
          <w:numId w:val="3"/>
        </w:numPr>
        <w:ind w:left="360"/>
      </w:pPr>
      <w:r w:rsidRPr="00FD72D3">
        <w:t xml:space="preserve">Placement sites are </w:t>
      </w:r>
      <w:r w:rsidR="006A1B07" w:rsidRPr="00FD72D3">
        <w:t xml:space="preserve">considered to be </w:t>
      </w:r>
      <w:r w:rsidRPr="00FD72D3">
        <w:t xml:space="preserve">an extension of </w:t>
      </w:r>
      <w:r w:rsidR="000259AE" w:rsidRPr="00FD72D3">
        <w:t>Lane’s</w:t>
      </w:r>
      <w:r w:rsidRPr="00FD72D3">
        <w:t xml:space="preserve"> learning environment, and the college would be held responsible if there are accessibility issues.</w:t>
      </w:r>
    </w:p>
    <w:p w:rsidR="00232604" w:rsidRPr="00FD72D3" w:rsidRDefault="00232604" w:rsidP="00615A23">
      <w:pPr>
        <w:pStyle w:val="NoSpacing"/>
      </w:pPr>
    </w:p>
    <w:p w:rsidR="00615A23" w:rsidRPr="00FD72D3" w:rsidRDefault="00615A23" w:rsidP="00615A23">
      <w:pPr>
        <w:pStyle w:val="NoSpacing"/>
        <w:numPr>
          <w:ilvl w:val="0"/>
          <w:numId w:val="3"/>
        </w:numPr>
        <w:ind w:left="360"/>
      </w:pPr>
      <w:r w:rsidRPr="00FD72D3">
        <w:t xml:space="preserve">There should be care </w:t>
      </w:r>
      <w:r w:rsidR="000259AE" w:rsidRPr="00FD72D3">
        <w:t>taken to</w:t>
      </w:r>
      <w:r w:rsidRPr="00FD72D3">
        <w:t xml:space="preserve"> develop placement sites that are accessible to the most people possible.</w:t>
      </w:r>
      <w:r w:rsidR="00FD0B40" w:rsidRPr="00FD72D3">
        <w:t xml:space="preserve">  </w:t>
      </w:r>
    </w:p>
    <w:p w:rsidR="000259AE" w:rsidRPr="00FD72D3" w:rsidRDefault="000259AE" w:rsidP="000259AE">
      <w:pPr>
        <w:pStyle w:val="NoSpacing"/>
        <w:ind w:left="360"/>
      </w:pPr>
    </w:p>
    <w:p w:rsidR="009720DC" w:rsidRPr="00FD72D3" w:rsidRDefault="006A1B07" w:rsidP="00615A23">
      <w:pPr>
        <w:pStyle w:val="NoSpacing"/>
        <w:numPr>
          <w:ilvl w:val="0"/>
          <w:numId w:val="3"/>
        </w:numPr>
        <w:ind w:left="360"/>
      </w:pPr>
      <w:r w:rsidRPr="00FD72D3">
        <w:t>Student</w:t>
      </w:r>
      <w:r w:rsidR="00E96B68" w:rsidRPr="00FD72D3">
        <w:t>s</w:t>
      </w:r>
      <w:r w:rsidR="00A64F10" w:rsidRPr="00FD72D3">
        <w:t xml:space="preserve"> need to be </w:t>
      </w:r>
      <w:r w:rsidR="009720DC" w:rsidRPr="00FD72D3">
        <w:t>aware of their rights to seek accommodations for</w:t>
      </w:r>
      <w:r w:rsidRPr="00FD72D3">
        <w:t xml:space="preserve"> a co-op</w:t>
      </w:r>
      <w:r w:rsidR="000259AE" w:rsidRPr="00FD72D3">
        <w:t xml:space="preserve"> or </w:t>
      </w:r>
      <w:r w:rsidRPr="00FD72D3">
        <w:t xml:space="preserve">clinical </w:t>
      </w:r>
      <w:r w:rsidR="009720DC" w:rsidRPr="00FD72D3">
        <w:t>placement.</w:t>
      </w:r>
      <w:r w:rsidR="00615A23" w:rsidRPr="00FD72D3">
        <w:t xml:space="preserve">  There should be notices in handbooks,</w:t>
      </w:r>
      <w:r w:rsidR="00E96B68" w:rsidRPr="00FD72D3">
        <w:t xml:space="preserve"> and</w:t>
      </w:r>
      <w:r w:rsidR="00615A23" w:rsidRPr="00FD72D3">
        <w:t xml:space="preserve"> posters</w:t>
      </w:r>
      <w:r w:rsidR="00E96B68" w:rsidRPr="00FD72D3">
        <w:t>/</w:t>
      </w:r>
      <w:r w:rsidR="00615A23" w:rsidRPr="00FD72D3">
        <w:t xml:space="preserve"> flyers informing them that if accommodations</w:t>
      </w:r>
      <w:r w:rsidR="00E96B68" w:rsidRPr="00FD72D3">
        <w:t xml:space="preserve"> are needed</w:t>
      </w:r>
      <w:r w:rsidR="00A64F10" w:rsidRPr="00FD72D3">
        <w:t>,</w:t>
      </w:r>
      <w:r w:rsidR="00615A23" w:rsidRPr="00FD72D3">
        <w:t xml:space="preserve"> </w:t>
      </w:r>
      <w:r w:rsidR="000259AE" w:rsidRPr="00FD72D3">
        <w:t>to sp</w:t>
      </w:r>
      <w:r w:rsidR="00615A23" w:rsidRPr="00FD72D3">
        <w:t xml:space="preserve">eak </w:t>
      </w:r>
      <w:r w:rsidR="00E96B68" w:rsidRPr="00FD72D3">
        <w:t xml:space="preserve">to </w:t>
      </w:r>
      <w:r w:rsidR="00615A23" w:rsidRPr="00FD72D3">
        <w:t xml:space="preserve">their </w:t>
      </w:r>
      <w:r w:rsidR="000259AE" w:rsidRPr="00FD72D3">
        <w:t>C</w:t>
      </w:r>
      <w:r w:rsidR="00615A23" w:rsidRPr="00FD72D3">
        <w:t>o-</w:t>
      </w:r>
      <w:r w:rsidR="000259AE" w:rsidRPr="00FD72D3">
        <w:t>o</w:t>
      </w:r>
      <w:r w:rsidR="00615A23" w:rsidRPr="00FD72D3">
        <w:t xml:space="preserve">p </w:t>
      </w:r>
      <w:r w:rsidR="000259AE" w:rsidRPr="00FD72D3">
        <w:t>A</w:t>
      </w:r>
      <w:r w:rsidR="00615A23" w:rsidRPr="00FD72D3">
        <w:t>dvisor</w:t>
      </w:r>
      <w:r w:rsidR="00E96B68" w:rsidRPr="00FD72D3">
        <w:t xml:space="preserve"> and Disability Resources</w:t>
      </w:r>
      <w:r w:rsidR="00615A23" w:rsidRPr="00FD72D3">
        <w:t>.</w:t>
      </w:r>
    </w:p>
    <w:p w:rsidR="00314E8E" w:rsidRPr="00FD72D3" w:rsidRDefault="00314E8E" w:rsidP="00615A23">
      <w:pPr>
        <w:pStyle w:val="NoSpacing"/>
      </w:pPr>
    </w:p>
    <w:p w:rsidR="009720DC" w:rsidRPr="00FD72D3" w:rsidRDefault="00232604" w:rsidP="00615A23">
      <w:pPr>
        <w:pStyle w:val="NoSpacing"/>
        <w:numPr>
          <w:ilvl w:val="0"/>
          <w:numId w:val="3"/>
        </w:numPr>
        <w:ind w:left="360"/>
      </w:pPr>
      <w:r w:rsidRPr="00FD72D3">
        <w:t xml:space="preserve">Where needed, the college should find an appropriate alternative placement for students who have </w:t>
      </w:r>
      <w:r w:rsidR="00615A23" w:rsidRPr="00FD72D3">
        <w:t>disabilities</w:t>
      </w:r>
      <w:r w:rsidRPr="00FD72D3">
        <w:t xml:space="preserve">.  </w:t>
      </w:r>
    </w:p>
    <w:p w:rsidR="00314E8E" w:rsidRPr="00FD72D3" w:rsidRDefault="00314E8E" w:rsidP="00615A23">
      <w:pPr>
        <w:pStyle w:val="NoSpacing"/>
      </w:pPr>
    </w:p>
    <w:p w:rsidR="00615A23" w:rsidRPr="00FD72D3" w:rsidRDefault="00615A23" w:rsidP="00615A23">
      <w:pPr>
        <w:pStyle w:val="NoSpacing"/>
        <w:numPr>
          <w:ilvl w:val="0"/>
          <w:numId w:val="3"/>
        </w:numPr>
        <w:ind w:left="360"/>
      </w:pPr>
      <w:r w:rsidRPr="00FD72D3">
        <w:t>If Disability Resources determines that an accommodation is appropriate, then the college has responsibility for paying for it.  There should be no cost to the employer for accommodations.</w:t>
      </w:r>
    </w:p>
    <w:p w:rsidR="00615A23" w:rsidRPr="00FD72D3" w:rsidRDefault="00615A23" w:rsidP="00615A23">
      <w:pPr>
        <w:pStyle w:val="NoSpacing"/>
        <w:ind w:left="360"/>
      </w:pPr>
    </w:p>
    <w:p w:rsidR="00232604" w:rsidRPr="00FD72D3" w:rsidRDefault="00232604" w:rsidP="00615A23">
      <w:pPr>
        <w:pStyle w:val="NoSpacing"/>
        <w:numPr>
          <w:ilvl w:val="0"/>
          <w:numId w:val="3"/>
        </w:numPr>
        <w:ind w:left="360"/>
      </w:pPr>
      <w:r w:rsidRPr="00FD72D3">
        <w:t xml:space="preserve">Be aware that students may be reluctant to disclose their disability to an employer—fearing </w:t>
      </w:r>
      <w:r w:rsidR="00615A23" w:rsidRPr="00FD72D3">
        <w:t xml:space="preserve">they </w:t>
      </w:r>
      <w:r w:rsidRPr="00FD72D3">
        <w:t>may be judged, or</w:t>
      </w:r>
      <w:r w:rsidR="00615A23" w:rsidRPr="00FD72D3">
        <w:t xml:space="preserve"> seen as not</w:t>
      </w:r>
      <w:r w:rsidRPr="00FD72D3">
        <w:t xml:space="preserve"> being able to do the job.  It’s important to support the students</w:t>
      </w:r>
      <w:r w:rsidR="00E96B68" w:rsidRPr="00FD72D3">
        <w:t>, coaching</w:t>
      </w:r>
      <w:r w:rsidRPr="00FD72D3">
        <w:t xml:space="preserve"> them and help</w:t>
      </w:r>
      <w:r w:rsidR="00E96B68" w:rsidRPr="00FD72D3">
        <w:t>ing</w:t>
      </w:r>
      <w:r w:rsidRPr="00FD72D3">
        <w:t xml:space="preserve"> </w:t>
      </w:r>
      <w:r w:rsidR="00E96B68" w:rsidRPr="00FD72D3">
        <w:t xml:space="preserve">to </w:t>
      </w:r>
      <w:r w:rsidRPr="00FD72D3">
        <w:t>normalize these requests.</w:t>
      </w:r>
    </w:p>
    <w:p w:rsidR="00314E8E" w:rsidRPr="00FD72D3" w:rsidRDefault="00314E8E" w:rsidP="00615A23">
      <w:pPr>
        <w:pStyle w:val="NoSpacing"/>
      </w:pPr>
    </w:p>
    <w:p w:rsidR="006A1B07" w:rsidRPr="00FD72D3" w:rsidRDefault="00615A23" w:rsidP="00314E8E">
      <w:pPr>
        <w:pStyle w:val="NoSpacing"/>
      </w:pPr>
      <w:r w:rsidRPr="00FD72D3">
        <w:rPr>
          <w:u w:val="single"/>
        </w:rPr>
        <w:t>Coordinator Role</w:t>
      </w:r>
      <w:r w:rsidR="001247AD" w:rsidRPr="00FD72D3">
        <w:t>—</w:t>
      </w:r>
      <w:proofErr w:type="gramStart"/>
      <w:r w:rsidR="001247AD" w:rsidRPr="00FD72D3">
        <w:t>What</w:t>
      </w:r>
      <w:proofErr w:type="gramEnd"/>
      <w:r w:rsidR="001247AD" w:rsidRPr="00FD72D3">
        <w:t xml:space="preserve"> the coordinator can do to help facilitate and smooth the process</w:t>
      </w:r>
    </w:p>
    <w:p w:rsidR="00B85EFD" w:rsidRPr="00FD72D3" w:rsidRDefault="00892201" w:rsidP="00B85EFD">
      <w:pPr>
        <w:pStyle w:val="ListParagraph"/>
        <w:numPr>
          <w:ilvl w:val="0"/>
          <w:numId w:val="4"/>
        </w:numPr>
      </w:pPr>
      <w:r w:rsidRPr="00FD72D3">
        <w:t>Whenever</w:t>
      </w:r>
      <w:r w:rsidR="00A64F10" w:rsidRPr="00FD72D3">
        <w:t xml:space="preserve"> students indicate </w:t>
      </w:r>
      <w:r w:rsidRPr="00FD72D3">
        <w:t xml:space="preserve">they have a disability, contact DR to discuss </w:t>
      </w:r>
      <w:r w:rsidR="00B85EFD" w:rsidRPr="00FD72D3">
        <w:t xml:space="preserve">the </w:t>
      </w:r>
      <w:r w:rsidR="000259AE" w:rsidRPr="00FD72D3">
        <w:t xml:space="preserve">situation </w:t>
      </w:r>
      <w:r w:rsidRPr="00FD72D3">
        <w:t>and</w:t>
      </w:r>
      <w:r w:rsidR="00B85EFD" w:rsidRPr="00FD72D3">
        <w:t xml:space="preserve"> how to facilitate the accommodations process. </w:t>
      </w:r>
    </w:p>
    <w:p w:rsidR="001455AA" w:rsidRPr="00FD72D3" w:rsidRDefault="001455AA" w:rsidP="001455AA">
      <w:pPr>
        <w:pStyle w:val="NoSpacing"/>
        <w:numPr>
          <w:ilvl w:val="0"/>
          <w:numId w:val="5"/>
        </w:numPr>
      </w:pPr>
      <w:r w:rsidRPr="00FD72D3">
        <w:t>Interns with disabilities might</w:t>
      </w:r>
      <w:r w:rsidR="00CE6612" w:rsidRPr="00FD72D3">
        <w:t xml:space="preserve"> need </w:t>
      </w:r>
      <w:r w:rsidRPr="00FD72D3">
        <w:t xml:space="preserve">adjustments such as schedule flexibility to accommodate medication regimens; assistive equipment, like computers, or services such as sign language interpreters.  In discussing accommodations with the student, consider </w:t>
      </w:r>
      <w:r w:rsidR="00755B67" w:rsidRPr="00FD72D3">
        <w:t xml:space="preserve">asking </w:t>
      </w:r>
      <w:r w:rsidRPr="00FD72D3">
        <w:t>the following:</w:t>
      </w:r>
    </w:p>
    <w:p w:rsidR="001455AA" w:rsidRPr="00FD72D3" w:rsidRDefault="001455AA" w:rsidP="001455AA">
      <w:pPr>
        <w:pStyle w:val="NoSpacing"/>
        <w:numPr>
          <w:ilvl w:val="1"/>
          <w:numId w:val="5"/>
        </w:numPr>
      </w:pPr>
      <w:r w:rsidRPr="00FD72D3">
        <w:t>What accommodations have you used while in school?</w:t>
      </w:r>
    </w:p>
    <w:p w:rsidR="001455AA" w:rsidRPr="00FD72D3" w:rsidRDefault="001455AA" w:rsidP="001455AA">
      <w:pPr>
        <w:pStyle w:val="NoSpacing"/>
        <w:numPr>
          <w:ilvl w:val="1"/>
          <w:numId w:val="5"/>
        </w:numPr>
      </w:pPr>
      <w:r w:rsidRPr="00FD72D3">
        <w:t>What are the functions of the job?</w:t>
      </w:r>
    </w:p>
    <w:p w:rsidR="001455AA" w:rsidRPr="00FD72D3" w:rsidRDefault="001455AA" w:rsidP="001455AA">
      <w:pPr>
        <w:pStyle w:val="NoSpacing"/>
        <w:numPr>
          <w:ilvl w:val="1"/>
          <w:numId w:val="5"/>
        </w:numPr>
      </w:pPr>
      <w:r w:rsidRPr="00FD72D3">
        <w:t>How will the disability affect these functions?</w:t>
      </w:r>
    </w:p>
    <w:p w:rsidR="001455AA" w:rsidRPr="00FD72D3" w:rsidRDefault="001455AA" w:rsidP="001455AA">
      <w:pPr>
        <w:pStyle w:val="NoSpacing"/>
        <w:numPr>
          <w:ilvl w:val="1"/>
          <w:numId w:val="5"/>
        </w:numPr>
      </w:pPr>
      <w:r w:rsidRPr="00FD72D3">
        <w:t>What would help you do the job to the best of your abilities?</w:t>
      </w:r>
    </w:p>
    <w:p w:rsidR="00615A23" w:rsidRPr="00FD72D3" w:rsidRDefault="00615A23" w:rsidP="00A64F10">
      <w:pPr>
        <w:pStyle w:val="NoSpacing"/>
      </w:pPr>
    </w:p>
    <w:p w:rsidR="00B85EFD" w:rsidRPr="00FD72D3" w:rsidRDefault="00B85EFD" w:rsidP="00A64F10">
      <w:pPr>
        <w:pStyle w:val="NoSpacing"/>
        <w:numPr>
          <w:ilvl w:val="0"/>
          <w:numId w:val="4"/>
        </w:numPr>
      </w:pPr>
      <w:r w:rsidRPr="00FD72D3">
        <w:t>Since it may be necessary to discuss the purpose of the accommodations with an employer, don't be afraid to consult with both the student and his/her DR Advisor for any information that will help smooth the process.</w:t>
      </w:r>
    </w:p>
    <w:p w:rsidR="00B85EFD" w:rsidRPr="00FD72D3" w:rsidRDefault="00B85EFD" w:rsidP="00B85EFD">
      <w:pPr>
        <w:pStyle w:val="NoSpacing"/>
        <w:ind w:left="360"/>
      </w:pPr>
    </w:p>
    <w:p w:rsidR="001455AA" w:rsidRPr="00FD72D3" w:rsidRDefault="00892201" w:rsidP="00A64F10">
      <w:pPr>
        <w:pStyle w:val="NoSpacing"/>
        <w:numPr>
          <w:ilvl w:val="0"/>
          <w:numId w:val="4"/>
        </w:numPr>
      </w:pPr>
      <w:r w:rsidRPr="00FD72D3">
        <w:lastRenderedPageBreak/>
        <w:t>Approach the internship sites matter-of-factly</w:t>
      </w:r>
      <w:r w:rsidR="00E96B68" w:rsidRPr="00FD72D3">
        <w:t>.  T</w:t>
      </w:r>
      <w:r w:rsidRPr="00FD72D3">
        <w:t xml:space="preserve">he main focus is for them to have an accessible, welcoming, inclusive environment.  Become practiced in discussing accommodations comfortably and matter-of-factly without undue focus—this helps to normalize the process. </w:t>
      </w:r>
    </w:p>
    <w:p w:rsidR="001455AA" w:rsidRPr="00FD72D3" w:rsidRDefault="001455AA" w:rsidP="001455AA">
      <w:pPr>
        <w:pStyle w:val="NoSpacing"/>
        <w:ind w:left="360"/>
      </w:pPr>
    </w:p>
    <w:p w:rsidR="00892201" w:rsidRPr="00FD72D3" w:rsidRDefault="00892201" w:rsidP="00A64F10">
      <w:pPr>
        <w:pStyle w:val="NoSpacing"/>
        <w:numPr>
          <w:ilvl w:val="0"/>
          <w:numId w:val="4"/>
        </w:numPr>
      </w:pPr>
      <w:r w:rsidRPr="00FD72D3">
        <w:t>Unless student</w:t>
      </w:r>
      <w:r w:rsidR="001247AD" w:rsidRPr="00FD72D3">
        <w:t>s</w:t>
      </w:r>
      <w:r w:rsidRPr="00FD72D3">
        <w:t xml:space="preserve"> gives specific permission to disclose their disability, accommodations </w:t>
      </w:r>
      <w:r w:rsidR="00E96B68" w:rsidRPr="00FD72D3">
        <w:t xml:space="preserve">should </w:t>
      </w:r>
      <w:r w:rsidRPr="00FD72D3">
        <w:t xml:space="preserve">be discussed without indicating what the disability is.  </w:t>
      </w:r>
    </w:p>
    <w:p w:rsidR="00A64F10" w:rsidRPr="00FD72D3" w:rsidRDefault="00A64F10" w:rsidP="00A64F10">
      <w:pPr>
        <w:pStyle w:val="NoSpacing"/>
        <w:ind w:left="360"/>
      </w:pPr>
    </w:p>
    <w:p w:rsidR="00232604" w:rsidRPr="00FD72D3" w:rsidRDefault="00892201" w:rsidP="00B85EFD">
      <w:pPr>
        <w:pStyle w:val="NoSpacing"/>
        <w:numPr>
          <w:ilvl w:val="0"/>
          <w:numId w:val="4"/>
        </w:numPr>
        <w:tabs>
          <w:tab w:val="left" w:pos="360"/>
        </w:tabs>
      </w:pPr>
      <w:r w:rsidRPr="00FD72D3">
        <w:t>A suggested approach might be</w:t>
      </w:r>
      <w:r w:rsidR="00232604" w:rsidRPr="00FD72D3">
        <w:t>: “In order for this to be an accessible environment, we’ll need to provide</w:t>
      </w:r>
      <w:r w:rsidRPr="00FD72D3">
        <w:t xml:space="preserve"> the student with </w:t>
      </w:r>
      <w:r w:rsidR="00232604" w:rsidRPr="00FD72D3">
        <w:t>__</w:t>
      </w:r>
      <w:r w:rsidRPr="00FD72D3">
        <w:t>xyz</w:t>
      </w:r>
      <w:r w:rsidR="00232604" w:rsidRPr="00FD72D3">
        <w:t xml:space="preserve">_ (e.g. an ergonomic keyboard </w:t>
      </w:r>
      <w:r w:rsidRPr="00FD72D3">
        <w:t>&amp;</w:t>
      </w:r>
      <w:r w:rsidR="00232604" w:rsidRPr="00FD72D3">
        <w:t xml:space="preserve"> chair, etc).</w:t>
      </w:r>
      <w:r w:rsidR="00314E8E" w:rsidRPr="00FD72D3">
        <w:t>”</w:t>
      </w:r>
    </w:p>
    <w:p w:rsidR="006A1B07" w:rsidRPr="00FD72D3" w:rsidRDefault="006A1B07" w:rsidP="00A64F10">
      <w:pPr>
        <w:pStyle w:val="NoSpacing"/>
      </w:pPr>
    </w:p>
    <w:p w:rsidR="006A1B07" w:rsidRPr="00FD72D3" w:rsidRDefault="00A64F10" w:rsidP="00A64F10">
      <w:pPr>
        <w:pStyle w:val="NoSpacing"/>
        <w:numPr>
          <w:ilvl w:val="0"/>
          <w:numId w:val="4"/>
        </w:numPr>
      </w:pPr>
      <w:r w:rsidRPr="00FD72D3">
        <w:t xml:space="preserve">Support students in advocating for themselves re. accommodations that will help them be successful in their co-op/clinical placements.  </w:t>
      </w:r>
      <w:r w:rsidR="00B623C6" w:rsidRPr="00FD72D3">
        <w:t>The s</w:t>
      </w:r>
      <w:r w:rsidRPr="00FD72D3">
        <w:t xml:space="preserve">tudents may have some great ideas about what works for them.   </w:t>
      </w:r>
    </w:p>
    <w:p w:rsidR="00CE6612" w:rsidRPr="00FD72D3" w:rsidRDefault="00CE6612" w:rsidP="00CE6612">
      <w:pPr>
        <w:pStyle w:val="NoSpacing"/>
      </w:pPr>
    </w:p>
    <w:p w:rsidR="000E5E11" w:rsidRPr="00FD72D3" w:rsidRDefault="000E5E11" w:rsidP="001455AA">
      <w:pPr>
        <w:pStyle w:val="NoSpacing"/>
        <w:numPr>
          <w:ilvl w:val="0"/>
          <w:numId w:val="4"/>
        </w:numPr>
      </w:pPr>
      <w:r w:rsidRPr="00FD72D3">
        <w:t xml:space="preserve">Students </w:t>
      </w:r>
      <w:r w:rsidR="00CE6612" w:rsidRPr="00FD72D3">
        <w:t xml:space="preserve">who are comfortable disclosing a hidden disability </w:t>
      </w:r>
      <w:r w:rsidRPr="00FD72D3">
        <w:t>should talk knowledgeably about their disability, how they handle it and what accommodations they need:</w:t>
      </w:r>
    </w:p>
    <w:p w:rsidR="000E5E11" w:rsidRPr="00FD72D3" w:rsidRDefault="000E5E11" w:rsidP="001455AA">
      <w:pPr>
        <w:pStyle w:val="NoSpacing"/>
        <w:numPr>
          <w:ilvl w:val="1"/>
          <w:numId w:val="4"/>
        </w:numPr>
        <w:ind w:hanging="270"/>
      </w:pPr>
      <w:r w:rsidRPr="00FD72D3">
        <w:t>"I have (state the disability)."</w:t>
      </w:r>
    </w:p>
    <w:p w:rsidR="000E5E11" w:rsidRPr="00FD72D3" w:rsidRDefault="000E5E11" w:rsidP="001455AA">
      <w:pPr>
        <w:pStyle w:val="NoSpacing"/>
        <w:numPr>
          <w:ilvl w:val="1"/>
          <w:numId w:val="4"/>
        </w:numPr>
        <w:ind w:hanging="270"/>
      </w:pPr>
      <w:r w:rsidRPr="00FD72D3">
        <w:t>"It affects me in</w:t>
      </w:r>
      <w:r w:rsidR="001247AD" w:rsidRPr="00FD72D3">
        <w:t xml:space="preserve"> this way</w:t>
      </w:r>
      <w:r w:rsidRPr="00FD72D3">
        <w:t>… (</w:t>
      </w:r>
      <w:proofErr w:type="gramStart"/>
      <w:r w:rsidRPr="00FD72D3">
        <w:t>state</w:t>
      </w:r>
      <w:proofErr w:type="gramEnd"/>
      <w:r w:rsidRPr="00FD72D3">
        <w:t xml:space="preserve"> how)."</w:t>
      </w:r>
    </w:p>
    <w:p w:rsidR="000E5E11" w:rsidRPr="00FD72D3" w:rsidRDefault="000E5E11" w:rsidP="001455AA">
      <w:pPr>
        <w:pStyle w:val="NoSpacing"/>
        <w:numPr>
          <w:ilvl w:val="1"/>
          <w:numId w:val="4"/>
        </w:numPr>
        <w:ind w:hanging="270"/>
      </w:pPr>
      <w:r w:rsidRPr="00FD72D3">
        <w:t>"It helps if I have… (state a concrete solution)."</w:t>
      </w:r>
    </w:p>
    <w:p w:rsidR="00CE6612" w:rsidRPr="00FD72D3" w:rsidRDefault="00CE6612" w:rsidP="00CE6612">
      <w:pPr>
        <w:pStyle w:val="NoSpacing"/>
      </w:pPr>
    </w:p>
    <w:p w:rsidR="00CE6612" w:rsidRPr="00FD72D3" w:rsidRDefault="005304B2" w:rsidP="005304B2">
      <w:pPr>
        <w:pStyle w:val="NoSpacing"/>
        <w:numPr>
          <w:ilvl w:val="0"/>
          <w:numId w:val="6"/>
        </w:numPr>
      </w:pPr>
      <w:r w:rsidRPr="00FD72D3">
        <w:t>Engaging in a collaborative process, with clear expectations for all of the parties involved, is the best way to ensure successful internship/clinical experience.</w:t>
      </w:r>
    </w:p>
    <w:p w:rsidR="000E5E11" w:rsidRDefault="000E5E11" w:rsidP="000E5E11">
      <w:pPr>
        <w:pStyle w:val="NoSpacing"/>
        <w:ind w:left="720"/>
      </w:pPr>
    </w:p>
    <w:p w:rsidR="000E5E11" w:rsidRDefault="000E5E11" w:rsidP="001455AA">
      <w:pPr>
        <w:pStyle w:val="NoSpacing"/>
        <w:ind w:left="720"/>
      </w:pPr>
    </w:p>
    <w:p w:rsidR="000E5E11" w:rsidRDefault="000E5E11" w:rsidP="000E5E11">
      <w:pPr>
        <w:pStyle w:val="NoSpacing"/>
        <w:ind w:left="360"/>
      </w:pPr>
    </w:p>
    <w:p w:rsidR="009720DC" w:rsidRDefault="009720DC" w:rsidP="00A64F10">
      <w:pPr>
        <w:pStyle w:val="NoSpacing"/>
      </w:pPr>
    </w:p>
    <w:sectPr w:rsidR="009720DC" w:rsidSect="007E5E83">
      <w:footerReference w:type="default" r:id="rId8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D1" w:rsidRDefault="00DB06D1" w:rsidP="007E5E83">
      <w:pPr>
        <w:spacing w:after="0" w:line="240" w:lineRule="auto"/>
      </w:pPr>
      <w:r>
        <w:separator/>
      </w:r>
    </w:p>
  </w:endnote>
  <w:endnote w:type="continuationSeparator" w:id="0">
    <w:p w:rsidR="00DB06D1" w:rsidRDefault="00DB06D1" w:rsidP="007E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3" w:rsidRPr="007E5E83" w:rsidRDefault="001247AD">
    <w:pPr>
      <w:pStyle w:val="Footer"/>
      <w:rPr>
        <w:sz w:val="20"/>
        <w:szCs w:val="20"/>
      </w:rPr>
    </w:pPr>
    <w:r>
      <w:rPr>
        <w:sz w:val="20"/>
        <w:szCs w:val="20"/>
      </w:rPr>
      <w:t>Updated 4/21</w:t>
    </w:r>
    <w:r w:rsidR="007E5E83" w:rsidRPr="007E5E83">
      <w:rPr>
        <w:sz w:val="20"/>
        <w:szCs w:val="20"/>
      </w:rPr>
      <w:t>/1</w:t>
    </w:r>
    <w:r>
      <w:rPr>
        <w:sz w:val="20"/>
        <w:szCs w:val="20"/>
      </w:rPr>
      <w:t>4</w:t>
    </w:r>
    <w:r w:rsidR="007E5E83">
      <w:rPr>
        <w:sz w:val="20"/>
        <w:szCs w:val="20"/>
      </w:rPr>
      <w:t xml:space="preserve"> kt</w:t>
    </w:r>
  </w:p>
  <w:p w:rsidR="007E5E83" w:rsidRDefault="007E5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D1" w:rsidRDefault="00DB06D1" w:rsidP="007E5E83">
      <w:pPr>
        <w:spacing w:after="0" w:line="240" w:lineRule="auto"/>
      </w:pPr>
      <w:r>
        <w:separator/>
      </w:r>
    </w:p>
  </w:footnote>
  <w:footnote w:type="continuationSeparator" w:id="0">
    <w:p w:rsidR="00DB06D1" w:rsidRDefault="00DB06D1" w:rsidP="007E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B72"/>
    <w:multiLevelType w:val="hybridMultilevel"/>
    <w:tmpl w:val="EA2A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15DD"/>
    <w:multiLevelType w:val="hybridMultilevel"/>
    <w:tmpl w:val="41A48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4D2263"/>
    <w:multiLevelType w:val="hybridMultilevel"/>
    <w:tmpl w:val="CC7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E2EED"/>
    <w:multiLevelType w:val="hybridMultilevel"/>
    <w:tmpl w:val="EB327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037495"/>
    <w:multiLevelType w:val="hybridMultilevel"/>
    <w:tmpl w:val="977CE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B12889"/>
    <w:multiLevelType w:val="hybridMultilevel"/>
    <w:tmpl w:val="77F6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09AC1C0-3160-479A-8239-BBD58D9CAD1D}"/>
    <w:docVar w:name="dgnword-eventsink" w:val="109880944"/>
  </w:docVars>
  <w:rsids>
    <w:rsidRoot w:val="009720DC"/>
    <w:rsid w:val="000259AE"/>
    <w:rsid w:val="000E5E11"/>
    <w:rsid w:val="001247AD"/>
    <w:rsid w:val="001455AA"/>
    <w:rsid w:val="00232604"/>
    <w:rsid w:val="00314E8E"/>
    <w:rsid w:val="005075C1"/>
    <w:rsid w:val="005304B2"/>
    <w:rsid w:val="00615A23"/>
    <w:rsid w:val="00676F26"/>
    <w:rsid w:val="006A1B07"/>
    <w:rsid w:val="00755B67"/>
    <w:rsid w:val="007E5E83"/>
    <w:rsid w:val="00892201"/>
    <w:rsid w:val="009720DC"/>
    <w:rsid w:val="00984DFC"/>
    <w:rsid w:val="009B2994"/>
    <w:rsid w:val="00A64F10"/>
    <w:rsid w:val="00B623C6"/>
    <w:rsid w:val="00B63F53"/>
    <w:rsid w:val="00B85EFD"/>
    <w:rsid w:val="00CE6612"/>
    <w:rsid w:val="00DB06D1"/>
    <w:rsid w:val="00E77881"/>
    <w:rsid w:val="00E96B68"/>
    <w:rsid w:val="00FD0B40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DC"/>
    <w:pPr>
      <w:ind w:left="720"/>
      <w:contextualSpacing/>
    </w:pPr>
  </w:style>
  <w:style w:type="paragraph" w:styleId="NoSpacing">
    <w:name w:val="No Spacing"/>
    <w:uiPriority w:val="1"/>
    <w:qFormat/>
    <w:rsid w:val="00314E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83"/>
  </w:style>
  <w:style w:type="paragraph" w:styleId="Footer">
    <w:name w:val="footer"/>
    <w:basedOn w:val="Normal"/>
    <w:link w:val="FooterChar"/>
    <w:uiPriority w:val="99"/>
    <w:unhideWhenUsed/>
    <w:rsid w:val="007E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DC"/>
    <w:pPr>
      <w:ind w:left="720"/>
      <w:contextualSpacing/>
    </w:pPr>
  </w:style>
  <w:style w:type="paragraph" w:styleId="NoSpacing">
    <w:name w:val="No Spacing"/>
    <w:uiPriority w:val="1"/>
    <w:qFormat/>
    <w:rsid w:val="00314E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83"/>
  </w:style>
  <w:style w:type="paragraph" w:styleId="Footer">
    <w:name w:val="footer"/>
    <w:basedOn w:val="Normal"/>
    <w:link w:val="FooterChar"/>
    <w:uiPriority w:val="99"/>
    <w:unhideWhenUsed/>
    <w:rsid w:val="007E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80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999999"/>
                  </w:divBdr>
                  <w:divsChild>
                    <w:div w:id="1258901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2</cp:revision>
  <cp:lastPrinted>2013-05-31T18:26:00Z</cp:lastPrinted>
  <dcterms:created xsi:type="dcterms:W3CDTF">2014-05-20T17:57:00Z</dcterms:created>
  <dcterms:modified xsi:type="dcterms:W3CDTF">2014-05-20T17:57:00Z</dcterms:modified>
</cp:coreProperties>
</file>